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AC4" w:rsidRPr="00E33455" w:rsidRDefault="00703AC4" w:rsidP="00E33455">
      <w:pPr>
        <w:jc w:val="center"/>
      </w:pPr>
      <w:r w:rsidRPr="0094421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44.25pt;height:61.5pt;visibility:visible" filled="t">
            <v:imagedata r:id="rId7" o:title=""/>
          </v:shape>
        </w:pict>
      </w:r>
    </w:p>
    <w:p w:rsidR="00703AC4" w:rsidRDefault="00703AC4" w:rsidP="000F7C81"/>
    <w:p w:rsidR="00703AC4" w:rsidRDefault="00703AC4" w:rsidP="000F7C81">
      <w:pPr>
        <w:pStyle w:val="Heading7"/>
        <w:spacing w:before="0" w:after="0"/>
        <w:jc w:val="center"/>
        <w:rPr>
          <w:b/>
          <w:bCs/>
          <w:sz w:val="28"/>
          <w:szCs w:val="28"/>
        </w:rPr>
      </w:pPr>
      <w:r>
        <w:rPr>
          <w:b/>
          <w:bCs/>
          <w:sz w:val="28"/>
          <w:szCs w:val="28"/>
        </w:rPr>
        <w:t>ДУМА ГОРОДА КЕДРОВОГО</w:t>
      </w:r>
    </w:p>
    <w:p w:rsidR="00703AC4" w:rsidRDefault="00703AC4" w:rsidP="000F7C81">
      <w:pPr>
        <w:pStyle w:val="Heading9"/>
        <w:spacing w:before="0" w:after="0"/>
        <w:jc w:val="center"/>
        <w:rPr>
          <w:rFonts w:ascii="Times New Roman" w:hAnsi="Times New Roman" w:cs="Times New Roman"/>
          <w:b/>
          <w:bCs/>
          <w:sz w:val="36"/>
          <w:szCs w:val="36"/>
        </w:rPr>
      </w:pPr>
    </w:p>
    <w:p w:rsidR="00703AC4" w:rsidRDefault="00703AC4" w:rsidP="000F7C81">
      <w:pPr>
        <w:pStyle w:val="Heading9"/>
        <w:spacing w:before="0" w:after="0"/>
        <w:jc w:val="center"/>
        <w:rPr>
          <w:rFonts w:ascii="Times New Roman" w:hAnsi="Times New Roman" w:cs="Times New Roman"/>
          <w:b/>
          <w:bCs/>
          <w:sz w:val="36"/>
          <w:szCs w:val="36"/>
        </w:rPr>
      </w:pPr>
      <w:r>
        <w:rPr>
          <w:rFonts w:ascii="Times New Roman" w:hAnsi="Times New Roman" w:cs="Times New Roman"/>
          <w:b/>
          <w:bCs/>
          <w:sz w:val="36"/>
          <w:szCs w:val="36"/>
        </w:rPr>
        <w:t>РЕШЕНИЕ</w:t>
      </w:r>
    </w:p>
    <w:p w:rsidR="00703AC4" w:rsidRDefault="00703AC4" w:rsidP="000F7C81"/>
    <w:p w:rsidR="00703AC4" w:rsidRDefault="00703AC4" w:rsidP="000F7C81">
      <w:pPr>
        <w:jc w:val="center"/>
      </w:pPr>
    </w:p>
    <w:tbl>
      <w:tblPr>
        <w:tblW w:w="0" w:type="auto"/>
        <w:tblInd w:w="-106" w:type="dxa"/>
        <w:tblLook w:val="01E0"/>
      </w:tblPr>
      <w:tblGrid>
        <w:gridCol w:w="3561"/>
        <w:gridCol w:w="2699"/>
        <w:gridCol w:w="3485"/>
      </w:tblGrid>
      <w:tr w:rsidR="00703AC4">
        <w:tc>
          <w:tcPr>
            <w:tcW w:w="3561" w:type="dxa"/>
          </w:tcPr>
          <w:p w:rsidR="00703AC4" w:rsidRDefault="00703AC4" w:rsidP="00225A29">
            <w:pPr>
              <w:pStyle w:val="Footer"/>
              <w:widowControl w:val="0"/>
              <w:tabs>
                <w:tab w:val="left" w:pos="708"/>
              </w:tabs>
              <w:autoSpaceDE w:val="0"/>
              <w:autoSpaceDN w:val="0"/>
              <w:adjustRightInd w:val="0"/>
              <w:spacing w:line="276" w:lineRule="auto"/>
            </w:pPr>
            <w:r>
              <w:t>14.03.2013</w:t>
            </w:r>
          </w:p>
        </w:tc>
        <w:tc>
          <w:tcPr>
            <w:tcW w:w="2699" w:type="dxa"/>
          </w:tcPr>
          <w:p w:rsidR="00703AC4" w:rsidRDefault="00703AC4">
            <w:pPr>
              <w:spacing w:line="276" w:lineRule="auto"/>
              <w:jc w:val="center"/>
            </w:pPr>
          </w:p>
        </w:tc>
        <w:tc>
          <w:tcPr>
            <w:tcW w:w="3485" w:type="dxa"/>
          </w:tcPr>
          <w:p w:rsidR="00703AC4" w:rsidRDefault="00703AC4" w:rsidP="00225A29">
            <w:pPr>
              <w:spacing w:line="276" w:lineRule="auto"/>
              <w:jc w:val="right"/>
            </w:pPr>
            <w:r>
              <w:t>№ 11</w:t>
            </w:r>
          </w:p>
        </w:tc>
      </w:tr>
    </w:tbl>
    <w:p w:rsidR="00703AC4" w:rsidRDefault="00703AC4" w:rsidP="000F7C81">
      <w:pPr>
        <w:jc w:val="center"/>
        <w:rPr>
          <w:b/>
          <w:bCs/>
        </w:rPr>
      </w:pPr>
    </w:p>
    <w:p w:rsidR="00703AC4" w:rsidRDefault="00703AC4" w:rsidP="000F7C81">
      <w:pPr>
        <w:jc w:val="center"/>
        <w:rPr>
          <w:b/>
          <w:bCs/>
        </w:rPr>
      </w:pPr>
      <w:r>
        <w:rPr>
          <w:b/>
          <w:bCs/>
        </w:rPr>
        <w:t>Томская область</w:t>
      </w:r>
    </w:p>
    <w:p w:rsidR="00703AC4" w:rsidRDefault="00703AC4" w:rsidP="000F7C81">
      <w:pPr>
        <w:jc w:val="center"/>
        <w:rPr>
          <w:b/>
          <w:bCs/>
        </w:rPr>
      </w:pPr>
      <w:r>
        <w:rPr>
          <w:b/>
          <w:bCs/>
        </w:rPr>
        <w:t>г.Кедровый</w:t>
      </w:r>
    </w:p>
    <w:p w:rsidR="00703AC4" w:rsidRDefault="00703AC4" w:rsidP="000F7C81">
      <w:pPr>
        <w:pStyle w:val="BodyText"/>
        <w:rPr>
          <w:lang w:val="ru-RU"/>
        </w:rPr>
      </w:pPr>
      <w:r>
        <w:rPr>
          <w:noProof/>
          <w:lang w:val="ru-RU" w:eastAsia="ru-RU"/>
        </w:rPr>
        <w:pict>
          <v:shapetype id="_x0000_t202" coordsize="21600,21600" o:spt="202" path="m,l,21600r21600,l21600,xe">
            <v:stroke joinstyle="miter"/>
            <v:path gradientshapeok="t" o:connecttype="rect"/>
          </v:shapetype>
          <v:shape id="_x0000_s1026" type="#_x0000_t202" style="position:absolute;margin-left:-3.9pt;margin-top:12.1pt;width:251.25pt;height:104.75pt;z-index:251658240" stroked="f">
            <v:textbox style="mso-next-textbox:#_x0000_s1026">
              <w:txbxContent>
                <w:p w:rsidR="00703AC4" w:rsidRDefault="00703AC4" w:rsidP="000F7C81">
                  <w:pPr>
                    <w:pStyle w:val="Heading1"/>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О Порядке предоставления компенсационных выплат лицам, проживающим в местностях, приравненных к районам Крайнего Севера, и работающим в организациях и органах, финансируемых из местного бюджета </w:t>
                  </w:r>
                </w:p>
                <w:p w:rsidR="00703AC4" w:rsidRDefault="00703AC4" w:rsidP="000F7C81">
                  <w:pPr>
                    <w:widowControl w:val="0"/>
                    <w:autoSpaceDE w:val="0"/>
                    <w:autoSpaceDN w:val="0"/>
                    <w:adjustRightInd w:val="0"/>
                    <w:rPr>
                      <w:b/>
                      <w:bCs/>
                      <w:color w:val="000000"/>
                    </w:rPr>
                  </w:pPr>
                </w:p>
                <w:p w:rsidR="00703AC4" w:rsidRDefault="00703AC4" w:rsidP="000F7C81">
                  <w:pPr>
                    <w:pStyle w:val="ConsTitle"/>
                    <w:widowControl/>
                    <w:ind w:right="0"/>
                    <w:jc w:val="both"/>
                    <w:rPr>
                      <w:rFonts w:ascii="Times New Roman" w:hAnsi="Times New Roman" w:cs="Times New Roman"/>
                      <w:b w:val="0"/>
                      <w:bCs w:val="0"/>
                      <w:caps/>
                      <w:sz w:val="24"/>
                      <w:szCs w:val="24"/>
                    </w:rPr>
                  </w:pPr>
                </w:p>
                <w:p w:rsidR="00703AC4" w:rsidRDefault="00703AC4" w:rsidP="000F7C81">
                  <w:pPr>
                    <w:jc w:val="both"/>
                  </w:pPr>
                </w:p>
              </w:txbxContent>
            </v:textbox>
          </v:shape>
        </w:pict>
      </w:r>
    </w:p>
    <w:p w:rsidR="00703AC4" w:rsidRDefault="00703AC4" w:rsidP="000F7C81">
      <w:pPr>
        <w:rPr>
          <w:sz w:val="28"/>
          <w:szCs w:val="28"/>
        </w:rPr>
      </w:pPr>
    </w:p>
    <w:p w:rsidR="00703AC4" w:rsidRDefault="00703AC4" w:rsidP="000F7C81"/>
    <w:p w:rsidR="00703AC4" w:rsidRDefault="00703AC4" w:rsidP="000F7C81">
      <w:pPr>
        <w:ind w:firstLine="720"/>
        <w:jc w:val="both"/>
      </w:pPr>
    </w:p>
    <w:p w:rsidR="00703AC4" w:rsidRDefault="00703AC4" w:rsidP="000F7C81">
      <w:pPr>
        <w:ind w:firstLine="720"/>
        <w:jc w:val="both"/>
      </w:pPr>
    </w:p>
    <w:p w:rsidR="00703AC4" w:rsidRDefault="00703AC4" w:rsidP="000F7C81">
      <w:pPr>
        <w:pStyle w:val="ConsNonformat"/>
        <w:widowControl/>
        <w:ind w:right="0"/>
        <w:jc w:val="both"/>
        <w:rPr>
          <w:rFonts w:ascii="Times New Roman" w:hAnsi="Times New Roman" w:cs="Times New Roman"/>
          <w:sz w:val="24"/>
          <w:szCs w:val="24"/>
        </w:rPr>
      </w:pPr>
    </w:p>
    <w:p w:rsidR="00703AC4" w:rsidRDefault="00703AC4" w:rsidP="000F7C81">
      <w:pPr>
        <w:pStyle w:val="ConsNonformat"/>
        <w:widowControl/>
        <w:ind w:right="0" w:firstLine="720"/>
        <w:jc w:val="both"/>
        <w:rPr>
          <w:rFonts w:ascii="Times New Roman" w:hAnsi="Times New Roman" w:cs="Times New Roman"/>
          <w:sz w:val="24"/>
          <w:szCs w:val="24"/>
        </w:rPr>
      </w:pPr>
    </w:p>
    <w:p w:rsidR="00703AC4" w:rsidRDefault="00703AC4" w:rsidP="000F7C81">
      <w:pPr>
        <w:jc w:val="center"/>
      </w:pPr>
    </w:p>
    <w:p w:rsidR="00703AC4" w:rsidRPr="00FE74A3" w:rsidRDefault="00703AC4" w:rsidP="00E33455">
      <w:pPr>
        <w:ind w:firstLine="709"/>
        <w:jc w:val="both"/>
      </w:pPr>
      <w:r w:rsidRPr="00FE74A3">
        <w:rPr>
          <w:rStyle w:val="FontStyle12"/>
          <w:sz w:val="24"/>
          <w:szCs w:val="24"/>
        </w:rPr>
        <w:t xml:space="preserve">В соответствии </w:t>
      </w:r>
      <w:r>
        <w:rPr>
          <w:rStyle w:val="FontStyle12"/>
          <w:sz w:val="24"/>
          <w:szCs w:val="24"/>
        </w:rPr>
        <w:t>со статьей 325 Трудового кодекса Российской Федерации,</w:t>
      </w:r>
      <w:r w:rsidRPr="00FE74A3">
        <w:rPr>
          <w:rStyle w:val="FontStyle12"/>
          <w:sz w:val="24"/>
          <w:szCs w:val="24"/>
        </w:rPr>
        <w:t xml:space="preserve"> Законом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местностям, в целях предоставления компенсационных выплат лицам, работающим в организациях, финансируемых из местного бюджета, расположенных в местностях, приравненных к районам Крайнего Севера</w:t>
      </w:r>
    </w:p>
    <w:p w:rsidR="00703AC4" w:rsidRDefault="00703AC4" w:rsidP="000F7C81">
      <w:pPr>
        <w:jc w:val="center"/>
      </w:pPr>
    </w:p>
    <w:p w:rsidR="00703AC4" w:rsidRDefault="00703AC4" w:rsidP="000F7C81">
      <w:pPr>
        <w:jc w:val="center"/>
      </w:pPr>
      <w:r>
        <w:t>РЕШИЛА:</w:t>
      </w:r>
    </w:p>
    <w:p w:rsidR="00703AC4" w:rsidRDefault="00703AC4" w:rsidP="000F7C81">
      <w:pPr>
        <w:jc w:val="center"/>
      </w:pPr>
    </w:p>
    <w:p w:rsidR="00703AC4" w:rsidRDefault="00703AC4" w:rsidP="00FE74A3">
      <w:pPr>
        <w:pStyle w:val="Heading1"/>
        <w:spacing w:before="0" w:after="0"/>
        <w:ind w:firstLine="709"/>
        <w:jc w:val="both"/>
        <w:rPr>
          <w:rStyle w:val="FontStyle12"/>
          <w:b w:val="0"/>
          <w:bCs w:val="0"/>
          <w:sz w:val="24"/>
          <w:szCs w:val="24"/>
        </w:rPr>
      </w:pPr>
      <w:r w:rsidRPr="00FE74A3">
        <w:rPr>
          <w:rFonts w:ascii="Times New Roman" w:hAnsi="Times New Roman" w:cs="Times New Roman"/>
          <w:b w:val="0"/>
          <w:bCs w:val="0"/>
          <w:sz w:val="24"/>
          <w:szCs w:val="24"/>
        </w:rPr>
        <w:t>1.</w:t>
      </w:r>
      <w:r>
        <w:rPr>
          <w:rFonts w:ascii="Times New Roman" w:hAnsi="Times New Roman" w:cs="Times New Roman"/>
          <w:b w:val="0"/>
          <w:bCs w:val="0"/>
          <w:sz w:val="24"/>
          <w:szCs w:val="24"/>
        </w:rPr>
        <w:t> </w:t>
      </w:r>
      <w:r w:rsidRPr="00FE74A3">
        <w:rPr>
          <w:rStyle w:val="FontStyle12"/>
          <w:b w:val="0"/>
          <w:bCs w:val="0"/>
          <w:sz w:val="24"/>
          <w:szCs w:val="24"/>
        </w:rPr>
        <w:t>Утвердить Порядок предоставления компенсационных выплат лицам, проживающим в местностях, приравненных к районам Крайнего Севера, и работающим в организациях</w:t>
      </w:r>
      <w:r>
        <w:rPr>
          <w:rStyle w:val="FontStyle12"/>
          <w:b w:val="0"/>
          <w:bCs w:val="0"/>
          <w:sz w:val="24"/>
          <w:szCs w:val="24"/>
        </w:rPr>
        <w:t xml:space="preserve"> и органах, </w:t>
      </w:r>
      <w:r w:rsidRPr="00FE74A3">
        <w:rPr>
          <w:rStyle w:val="FontStyle12"/>
          <w:b w:val="0"/>
          <w:bCs w:val="0"/>
          <w:sz w:val="24"/>
          <w:szCs w:val="24"/>
        </w:rPr>
        <w:t>финансируемых из местного бюджета</w:t>
      </w:r>
      <w:r>
        <w:rPr>
          <w:rStyle w:val="FontStyle12"/>
          <w:b w:val="0"/>
          <w:bCs w:val="0"/>
          <w:sz w:val="24"/>
          <w:szCs w:val="24"/>
        </w:rPr>
        <w:t>,</w:t>
      </w:r>
      <w:r w:rsidRPr="00FE74A3">
        <w:rPr>
          <w:rStyle w:val="FontStyle12"/>
          <w:b w:val="0"/>
          <w:bCs w:val="0"/>
          <w:sz w:val="24"/>
          <w:szCs w:val="24"/>
        </w:rPr>
        <w:t xml:space="preserve"> согласно приложению</w:t>
      </w:r>
      <w:r>
        <w:rPr>
          <w:rStyle w:val="FontStyle12"/>
          <w:b w:val="0"/>
          <w:bCs w:val="0"/>
          <w:sz w:val="24"/>
          <w:szCs w:val="24"/>
        </w:rPr>
        <w:t>.</w:t>
      </w:r>
    </w:p>
    <w:p w:rsidR="00703AC4" w:rsidRPr="005E59AF" w:rsidRDefault="00703AC4" w:rsidP="00B75768">
      <w:pPr>
        <w:ind w:firstLine="709"/>
        <w:jc w:val="both"/>
      </w:pPr>
      <w:r>
        <w:t xml:space="preserve">2. Установить предельный размер компенсации автотранспортных расходов на провоз багажа, связанных с переездом работников работающих в организациях, финансируемых из местного бюджета к новому месту жительства в другую местность в пределах Томской области и компенсации автотранспортных расходов на провоз багажа, связанных с приездом работников работающих в организациях, финансируемых из местного бюджета к новому месту жительства в </w:t>
      </w:r>
      <w:r w:rsidRPr="00FE74A3">
        <w:rPr>
          <w:rStyle w:val="FontStyle12"/>
          <w:sz w:val="24"/>
          <w:szCs w:val="24"/>
        </w:rPr>
        <w:t>район Крайнего Севера и приравненных к ним местностям</w:t>
      </w:r>
      <w:r>
        <w:rPr>
          <w:rStyle w:val="FontStyle12"/>
          <w:sz w:val="24"/>
          <w:szCs w:val="24"/>
        </w:rPr>
        <w:t>,</w:t>
      </w:r>
      <w:r>
        <w:t xml:space="preserve"> где отсутствует железнодорожное сообщение, равны</w:t>
      </w:r>
      <w:r w:rsidRPr="00CE1B72">
        <w:t>й 27 рублям за 1 километр.</w:t>
      </w:r>
    </w:p>
    <w:p w:rsidR="00703AC4" w:rsidRDefault="00703AC4" w:rsidP="00232142">
      <w:pPr>
        <w:pStyle w:val="Style10"/>
        <w:widowControl/>
        <w:tabs>
          <w:tab w:val="left" w:pos="864"/>
        </w:tabs>
        <w:spacing w:line="274" w:lineRule="exact"/>
        <w:rPr>
          <w:rStyle w:val="FontStyle12"/>
          <w:sz w:val="24"/>
          <w:szCs w:val="24"/>
        </w:rPr>
      </w:pPr>
      <w:r>
        <w:rPr>
          <w:rStyle w:val="FontStyle12"/>
          <w:sz w:val="24"/>
          <w:szCs w:val="24"/>
        </w:rPr>
        <w:t>3. </w:t>
      </w:r>
      <w:r w:rsidRPr="004B4F39">
        <w:rPr>
          <w:rStyle w:val="FontStyle12"/>
          <w:sz w:val="24"/>
          <w:szCs w:val="24"/>
        </w:rPr>
        <w:t>Признать утратившим силу решени</w:t>
      </w:r>
      <w:r>
        <w:rPr>
          <w:rStyle w:val="FontStyle12"/>
          <w:sz w:val="24"/>
          <w:szCs w:val="24"/>
        </w:rPr>
        <w:t>я</w:t>
      </w:r>
      <w:r w:rsidRPr="004B4F39">
        <w:rPr>
          <w:rStyle w:val="FontStyle12"/>
          <w:sz w:val="24"/>
          <w:szCs w:val="24"/>
        </w:rPr>
        <w:t xml:space="preserve"> Думы города Кедрового</w:t>
      </w:r>
      <w:r>
        <w:rPr>
          <w:rStyle w:val="FontStyle12"/>
          <w:sz w:val="24"/>
          <w:szCs w:val="24"/>
        </w:rPr>
        <w:t>:</w:t>
      </w:r>
    </w:p>
    <w:p w:rsidR="00703AC4" w:rsidRDefault="00703AC4" w:rsidP="00232142">
      <w:pPr>
        <w:pStyle w:val="Style10"/>
        <w:widowControl/>
        <w:tabs>
          <w:tab w:val="left" w:pos="864"/>
        </w:tabs>
        <w:spacing w:line="274" w:lineRule="exact"/>
      </w:pPr>
      <w:r>
        <w:rPr>
          <w:rStyle w:val="FontStyle12"/>
          <w:sz w:val="24"/>
          <w:szCs w:val="24"/>
        </w:rPr>
        <w:t>- </w:t>
      </w:r>
      <w:r w:rsidRPr="004B4F39">
        <w:rPr>
          <w:rStyle w:val="FontStyle12"/>
          <w:sz w:val="24"/>
          <w:szCs w:val="24"/>
        </w:rPr>
        <w:t xml:space="preserve">от 18.09.2007 № 51 </w:t>
      </w:r>
      <w:r>
        <w:rPr>
          <w:rStyle w:val="FontStyle12"/>
          <w:sz w:val="24"/>
          <w:szCs w:val="24"/>
        </w:rPr>
        <w:t>«</w:t>
      </w:r>
      <w:r>
        <w:t xml:space="preserve">О Порядке предоставления компенсационных выплат лицам, проживающим в местностях, приравненных к районам Крайнего Севера, и работающим в организациях и органах, финансируемых из местного бюджета»; </w:t>
      </w:r>
    </w:p>
    <w:p w:rsidR="00703AC4" w:rsidRDefault="00703AC4" w:rsidP="00232142">
      <w:pPr>
        <w:pStyle w:val="Style10"/>
        <w:widowControl/>
        <w:tabs>
          <w:tab w:val="left" w:pos="864"/>
        </w:tabs>
        <w:spacing w:line="274" w:lineRule="exact"/>
      </w:pPr>
      <w:r>
        <w:t xml:space="preserve">- от 28.10.2008 № 65 «О возмещении расходов, связанных с переездом из муниципального образования «Город Кедровый»; </w:t>
      </w:r>
    </w:p>
    <w:p w:rsidR="00703AC4" w:rsidRDefault="00703AC4" w:rsidP="00DD5B55">
      <w:pPr>
        <w:pStyle w:val="Style10"/>
        <w:widowControl/>
        <w:tabs>
          <w:tab w:val="left" w:pos="864"/>
        </w:tabs>
        <w:spacing w:line="274" w:lineRule="exact"/>
      </w:pPr>
      <w:r>
        <w:t xml:space="preserve">- от 25.11.2008 № 91 «О внесении изменений в решение Думы города Кедрового от 18.09.2007 № 51 «О порядке предоставления компенсационных выплат лицам, проживающим в местностях, приравненных к районам Крайнего Севера, и работающим в организациях и органах, финансируемых из местного бюджета»; </w:t>
      </w:r>
    </w:p>
    <w:p w:rsidR="00703AC4" w:rsidRDefault="00703AC4" w:rsidP="00232142">
      <w:pPr>
        <w:pStyle w:val="Style10"/>
        <w:widowControl/>
        <w:tabs>
          <w:tab w:val="left" w:pos="864"/>
        </w:tabs>
        <w:spacing w:line="274" w:lineRule="exact"/>
      </w:pPr>
      <w:r>
        <w:t xml:space="preserve">- от 19.08.2011 № 48 «О внесении изменений в решение Думы города Кедрового от 18.09.2007 № 51 «О порядке предоставления компенсационных выплат лицам, проживающим в местностях, приравненных к районам Крайнего Севера, и работающим в организациях и органах, финансируемых из местного бюджета»; </w:t>
      </w:r>
    </w:p>
    <w:p w:rsidR="00703AC4" w:rsidRDefault="00703AC4" w:rsidP="00232142">
      <w:pPr>
        <w:pStyle w:val="Style10"/>
        <w:widowControl/>
        <w:tabs>
          <w:tab w:val="left" w:pos="864"/>
        </w:tabs>
        <w:spacing w:line="274" w:lineRule="exact"/>
      </w:pPr>
      <w:r>
        <w:t xml:space="preserve">- от 29.11.2011 № 70 «О внесении изменений в решение Думы города Кедрового от 18.09.2007 № 51 «О порядке предоставления компенсационных выплат лицам, проживающим в местностях, приравненных к районам Крайнего Севера, и работающим в организациях и органах, финансируемых из местного бюджета»; </w:t>
      </w:r>
    </w:p>
    <w:p w:rsidR="00703AC4" w:rsidRPr="004B4F39" w:rsidRDefault="00703AC4" w:rsidP="00232142">
      <w:pPr>
        <w:pStyle w:val="Style10"/>
        <w:widowControl/>
        <w:tabs>
          <w:tab w:val="left" w:pos="864"/>
        </w:tabs>
        <w:spacing w:line="274" w:lineRule="exact"/>
        <w:rPr>
          <w:rStyle w:val="FontStyle12"/>
          <w:sz w:val="24"/>
          <w:szCs w:val="24"/>
        </w:rPr>
      </w:pPr>
      <w:r>
        <w:t>- от 22.08.2012 № 50 «О внесении изменений в решение Думы города Кедрового от 18.09.2007 № 51 «О порядке предоставления компенсационных выплат лицам, проживающим в местностях, приравненных к районам Крайнего Севера, и работающим в организациях и органах, финансируемых из местного бюджета».</w:t>
      </w:r>
    </w:p>
    <w:p w:rsidR="00703AC4" w:rsidRPr="009A0308" w:rsidRDefault="00703AC4" w:rsidP="00C916B7">
      <w:pPr>
        <w:ind w:firstLine="720"/>
        <w:jc w:val="both"/>
        <w:rPr>
          <w:color w:val="000000"/>
        </w:rPr>
      </w:pPr>
      <w:r>
        <w:rPr>
          <w:color w:val="000000"/>
        </w:rPr>
        <w:t>4</w:t>
      </w:r>
      <w:r w:rsidRPr="0002148E">
        <w:rPr>
          <w:color w:val="000000"/>
        </w:rPr>
        <w:t>.</w:t>
      </w:r>
      <w:r>
        <w:rPr>
          <w:color w:val="000000"/>
        </w:rPr>
        <w:t> </w:t>
      </w:r>
      <w:r w:rsidRPr="0002148E">
        <w:rPr>
          <w:color w:val="000000"/>
        </w:rPr>
        <w:t xml:space="preserve">Опубликовать настоящее </w:t>
      </w:r>
      <w:r>
        <w:rPr>
          <w:color w:val="000000"/>
        </w:rPr>
        <w:t>решение</w:t>
      </w:r>
      <w:r w:rsidRPr="0002148E">
        <w:rPr>
          <w:color w:val="000000"/>
        </w:rPr>
        <w:t xml:space="preserve"> в газете </w:t>
      </w:r>
      <w:r>
        <w:rPr>
          <w:color w:val="000000"/>
        </w:rPr>
        <w:t xml:space="preserve">«В краю кедровом», </w:t>
      </w:r>
      <w:r w:rsidRPr="0002148E">
        <w:rPr>
          <w:color w:val="000000"/>
        </w:rPr>
        <w:t xml:space="preserve">разместить на официальном сайте </w:t>
      </w:r>
      <w:r>
        <w:rPr>
          <w:color w:val="000000"/>
        </w:rPr>
        <w:t>администрации города Кедрового в информационно-телекоммуникационной сети «Интернет»:</w:t>
      </w:r>
      <w:r w:rsidRPr="00AB3F55">
        <w:rPr>
          <w:color w:val="000000"/>
        </w:rPr>
        <w:t xml:space="preserve"> </w:t>
      </w:r>
      <w:r>
        <w:rPr>
          <w:color w:val="000000"/>
          <w:lang w:val="en-US"/>
        </w:rPr>
        <w:t>http</w:t>
      </w:r>
      <w:r>
        <w:rPr>
          <w:color w:val="000000"/>
        </w:rPr>
        <w:t>://</w:t>
      </w:r>
      <w:r w:rsidRPr="009A0308">
        <w:rPr>
          <w:color w:val="000000"/>
          <w:lang w:val="en-US"/>
        </w:rPr>
        <w:t>www</w:t>
      </w:r>
      <w:r w:rsidRPr="009A0308">
        <w:rPr>
          <w:color w:val="000000"/>
        </w:rPr>
        <w:t xml:space="preserve">. </w:t>
      </w:r>
      <w:r w:rsidRPr="009A0308">
        <w:rPr>
          <w:color w:val="000000"/>
          <w:lang w:val="en-US"/>
        </w:rPr>
        <w:t>kedradm</w:t>
      </w:r>
      <w:r w:rsidRPr="009A0308">
        <w:rPr>
          <w:color w:val="000000"/>
        </w:rPr>
        <w:t>.</w:t>
      </w:r>
      <w:r w:rsidRPr="009A0308">
        <w:rPr>
          <w:color w:val="000000"/>
          <w:lang w:val="en-US"/>
        </w:rPr>
        <w:t>tomsk</w:t>
      </w:r>
      <w:r w:rsidRPr="009A0308">
        <w:rPr>
          <w:color w:val="000000"/>
        </w:rPr>
        <w:t>.</w:t>
      </w:r>
      <w:r w:rsidRPr="009A0308">
        <w:rPr>
          <w:color w:val="000000"/>
          <w:lang w:val="en-US"/>
        </w:rPr>
        <w:t>ru</w:t>
      </w:r>
      <w:r w:rsidRPr="009A0308">
        <w:rPr>
          <w:color w:val="000000"/>
        </w:rPr>
        <w:t>.</w:t>
      </w:r>
    </w:p>
    <w:p w:rsidR="00703AC4" w:rsidRPr="00B179D6" w:rsidRDefault="00703AC4" w:rsidP="006B1FCB">
      <w:pPr>
        <w:pStyle w:val="BodyText3"/>
        <w:spacing w:after="0"/>
        <w:ind w:firstLine="720"/>
        <w:jc w:val="both"/>
        <w:rPr>
          <w:spacing w:val="2"/>
          <w:sz w:val="24"/>
          <w:szCs w:val="24"/>
          <w:lang w:eastAsia="ar-SA"/>
        </w:rPr>
      </w:pPr>
      <w:r>
        <w:rPr>
          <w:sz w:val="24"/>
          <w:szCs w:val="24"/>
        </w:rPr>
        <w:t>5</w:t>
      </w:r>
      <w:r w:rsidRPr="00165D8F">
        <w:rPr>
          <w:sz w:val="24"/>
          <w:szCs w:val="24"/>
        </w:rPr>
        <w:t>.</w:t>
      </w:r>
      <w:r>
        <w:rPr>
          <w:sz w:val="24"/>
          <w:szCs w:val="24"/>
        </w:rPr>
        <w:t> </w:t>
      </w:r>
      <w:r w:rsidRPr="00165D8F">
        <w:rPr>
          <w:sz w:val="24"/>
          <w:szCs w:val="24"/>
        </w:rPr>
        <w:t xml:space="preserve">Настоящее решение вступает в силу со дня </w:t>
      </w:r>
      <w:r>
        <w:rPr>
          <w:sz w:val="24"/>
          <w:szCs w:val="24"/>
        </w:rPr>
        <w:t xml:space="preserve">его официального </w:t>
      </w:r>
      <w:r w:rsidRPr="00165D8F">
        <w:rPr>
          <w:sz w:val="24"/>
          <w:szCs w:val="24"/>
        </w:rPr>
        <w:t>опубликования.</w:t>
      </w:r>
    </w:p>
    <w:p w:rsidR="00703AC4" w:rsidRPr="0092006C" w:rsidRDefault="00703AC4" w:rsidP="000F7C81">
      <w:pPr>
        <w:ind w:firstLine="709"/>
        <w:jc w:val="both"/>
      </w:pPr>
      <w:r>
        <w:t>6. </w:t>
      </w:r>
      <w:r w:rsidRPr="0092006C">
        <w:t xml:space="preserve">Контроль за исполнением настоящего решения возложить на </w:t>
      </w:r>
      <w:r>
        <w:t>социально-экономическую</w:t>
      </w:r>
      <w:r w:rsidRPr="0092006C">
        <w:t xml:space="preserve"> комиссию Думы города Кедрового.</w:t>
      </w:r>
    </w:p>
    <w:p w:rsidR="00703AC4" w:rsidRDefault="00703AC4" w:rsidP="000F7C81">
      <w:pPr>
        <w:jc w:val="both"/>
        <w:rPr>
          <w:color w:val="000000"/>
        </w:rPr>
      </w:pPr>
    </w:p>
    <w:p w:rsidR="00703AC4" w:rsidRDefault="00703AC4" w:rsidP="000F7C81">
      <w:pPr>
        <w:autoSpaceDE w:val="0"/>
        <w:spacing w:line="283" w:lineRule="exact"/>
        <w:ind w:firstLine="540"/>
        <w:jc w:val="both"/>
        <w:rPr>
          <w:lang w:eastAsia="ar-SA"/>
        </w:rPr>
      </w:pPr>
    </w:p>
    <w:p w:rsidR="00703AC4" w:rsidRDefault="00703AC4" w:rsidP="000F7C81">
      <w:pPr>
        <w:autoSpaceDE w:val="0"/>
        <w:spacing w:line="283" w:lineRule="exact"/>
        <w:ind w:firstLine="540"/>
        <w:jc w:val="both"/>
        <w:rPr>
          <w:lang w:eastAsia="ar-SA"/>
        </w:rPr>
      </w:pPr>
    </w:p>
    <w:tbl>
      <w:tblPr>
        <w:tblW w:w="9747" w:type="dxa"/>
        <w:tblInd w:w="-106" w:type="dxa"/>
        <w:tblLayout w:type="fixed"/>
        <w:tblLook w:val="0000"/>
      </w:tblPr>
      <w:tblGrid>
        <w:gridCol w:w="4219"/>
        <w:gridCol w:w="5528"/>
      </w:tblGrid>
      <w:tr w:rsidR="00703AC4" w:rsidRPr="00862B9A">
        <w:tc>
          <w:tcPr>
            <w:tcW w:w="4219" w:type="dxa"/>
          </w:tcPr>
          <w:p w:rsidR="00703AC4" w:rsidRPr="00862B9A" w:rsidRDefault="00703AC4" w:rsidP="00F70C7D">
            <w:pPr>
              <w:jc w:val="right"/>
              <w:rPr>
                <w:color w:val="000000"/>
              </w:rPr>
            </w:pPr>
            <w:r w:rsidRPr="00862B9A">
              <w:rPr>
                <w:color w:val="000000"/>
              </w:rPr>
              <w:t>Председатель Думы города Кедрового</w:t>
            </w:r>
          </w:p>
          <w:p w:rsidR="00703AC4" w:rsidRPr="00862B9A" w:rsidRDefault="00703AC4" w:rsidP="00F70C7D">
            <w:pPr>
              <w:rPr>
                <w:color w:val="000000"/>
              </w:rPr>
            </w:pPr>
          </w:p>
          <w:p w:rsidR="00703AC4" w:rsidRPr="00862B9A" w:rsidRDefault="00703AC4" w:rsidP="00F70C7D">
            <w:pPr>
              <w:jc w:val="right"/>
              <w:rPr>
                <w:color w:val="000000"/>
              </w:rPr>
            </w:pPr>
            <w:r w:rsidRPr="00862B9A">
              <w:rPr>
                <w:color w:val="000000"/>
              </w:rPr>
              <w:t>С.Н. Ковалев</w:t>
            </w:r>
          </w:p>
        </w:tc>
        <w:tc>
          <w:tcPr>
            <w:tcW w:w="5528" w:type="dxa"/>
          </w:tcPr>
          <w:p w:rsidR="00703AC4" w:rsidRPr="00862B9A" w:rsidRDefault="00703AC4" w:rsidP="00F70C7D">
            <w:pPr>
              <w:jc w:val="right"/>
              <w:rPr>
                <w:color w:val="000000"/>
              </w:rPr>
            </w:pPr>
            <w:r w:rsidRPr="00862B9A">
              <w:t>Мэр</w:t>
            </w:r>
            <w:r w:rsidRPr="00862B9A">
              <w:rPr>
                <w:color w:val="000000"/>
              </w:rPr>
              <w:t xml:space="preserve">  города Кедрового</w:t>
            </w:r>
          </w:p>
          <w:p w:rsidR="00703AC4" w:rsidRPr="00862B9A" w:rsidRDefault="00703AC4" w:rsidP="00F70C7D">
            <w:pPr>
              <w:jc w:val="right"/>
              <w:rPr>
                <w:color w:val="000000"/>
              </w:rPr>
            </w:pPr>
          </w:p>
          <w:p w:rsidR="00703AC4" w:rsidRPr="00862B9A" w:rsidRDefault="00703AC4" w:rsidP="00F70C7D">
            <w:pPr>
              <w:jc w:val="right"/>
              <w:rPr>
                <w:color w:val="000000"/>
              </w:rPr>
            </w:pPr>
            <w:r w:rsidRPr="00862B9A">
              <w:rPr>
                <w:color w:val="000000"/>
              </w:rPr>
              <w:t>Л.С. Зварич</w:t>
            </w:r>
          </w:p>
        </w:tc>
      </w:tr>
    </w:tbl>
    <w:p w:rsidR="00703AC4" w:rsidRDefault="00703AC4" w:rsidP="000F7C81">
      <w:pPr>
        <w:autoSpaceDE w:val="0"/>
        <w:spacing w:line="283" w:lineRule="exact"/>
        <w:ind w:firstLine="540"/>
        <w:jc w:val="both"/>
        <w:rPr>
          <w:lang w:eastAsia="ar-SA"/>
        </w:rPr>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0F7C81">
      <w:pPr>
        <w:tabs>
          <w:tab w:val="left" w:pos="6379"/>
        </w:tabs>
        <w:ind w:firstLine="6804"/>
        <w:jc w:val="both"/>
      </w:pPr>
    </w:p>
    <w:p w:rsidR="00703AC4" w:rsidRDefault="00703AC4" w:rsidP="00F879B2">
      <w:pPr>
        <w:tabs>
          <w:tab w:val="left" w:pos="6379"/>
        </w:tabs>
        <w:ind w:firstLine="5529"/>
        <w:jc w:val="both"/>
      </w:pPr>
      <w:r>
        <w:t>Приложение</w:t>
      </w:r>
    </w:p>
    <w:p w:rsidR="00703AC4" w:rsidRDefault="00703AC4" w:rsidP="00F879B2">
      <w:pPr>
        <w:ind w:firstLine="5529"/>
        <w:jc w:val="both"/>
      </w:pPr>
      <w:r>
        <w:t>к решению Думы города Кедрового</w:t>
      </w:r>
    </w:p>
    <w:p w:rsidR="00703AC4" w:rsidRDefault="00703AC4" w:rsidP="00F879B2">
      <w:pPr>
        <w:ind w:firstLine="5529"/>
        <w:jc w:val="both"/>
        <w:rPr>
          <w:b/>
          <w:bCs/>
        </w:rPr>
      </w:pPr>
      <w:r>
        <w:t>от 14.03.2013 № 11</w:t>
      </w:r>
    </w:p>
    <w:p w:rsidR="00703AC4" w:rsidRPr="006D1C54" w:rsidRDefault="00703AC4" w:rsidP="000F7C81">
      <w:pPr>
        <w:pStyle w:val="NormalWeb"/>
        <w:spacing w:before="0" w:after="0"/>
        <w:jc w:val="center"/>
        <w:rPr>
          <w:b/>
          <w:bCs/>
        </w:rPr>
      </w:pPr>
    </w:p>
    <w:p w:rsidR="00703AC4" w:rsidRDefault="00703AC4" w:rsidP="00F879B2">
      <w:pPr>
        <w:pStyle w:val="Style9"/>
        <w:widowControl/>
        <w:spacing w:line="240" w:lineRule="auto"/>
        <w:rPr>
          <w:rStyle w:val="FontStyle15"/>
          <w:sz w:val="24"/>
          <w:szCs w:val="24"/>
        </w:rPr>
      </w:pPr>
    </w:p>
    <w:p w:rsidR="00703AC4" w:rsidRPr="006D1C54" w:rsidRDefault="00703AC4" w:rsidP="00F879B2">
      <w:pPr>
        <w:pStyle w:val="Style9"/>
        <w:widowControl/>
        <w:spacing w:line="240" w:lineRule="auto"/>
        <w:rPr>
          <w:rStyle w:val="FontStyle15"/>
          <w:sz w:val="24"/>
          <w:szCs w:val="24"/>
        </w:rPr>
      </w:pPr>
      <w:r w:rsidRPr="006D1C54">
        <w:rPr>
          <w:rStyle w:val="FontStyle15"/>
          <w:sz w:val="24"/>
          <w:szCs w:val="24"/>
        </w:rPr>
        <w:t>Порядок</w:t>
      </w:r>
    </w:p>
    <w:p w:rsidR="00703AC4" w:rsidRPr="006D1C54" w:rsidRDefault="00703AC4" w:rsidP="00F879B2">
      <w:pPr>
        <w:pStyle w:val="Style8"/>
        <w:widowControl/>
        <w:spacing w:line="240" w:lineRule="auto"/>
        <w:jc w:val="center"/>
        <w:rPr>
          <w:rStyle w:val="FontStyle15"/>
          <w:sz w:val="24"/>
          <w:szCs w:val="24"/>
        </w:rPr>
      </w:pPr>
      <w:r w:rsidRPr="006D1C54">
        <w:rPr>
          <w:rStyle w:val="FontStyle15"/>
          <w:sz w:val="24"/>
          <w:szCs w:val="24"/>
        </w:rPr>
        <w:t xml:space="preserve">предоставления компенсационных выплат лицам, проживающим в местностях, </w:t>
      </w:r>
    </w:p>
    <w:p w:rsidR="00703AC4" w:rsidRPr="006D1C54" w:rsidRDefault="00703AC4" w:rsidP="00F879B2">
      <w:pPr>
        <w:pStyle w:val="Style8"/>
        <w:widowControl/>
        <w:spacing w:line="240" w:lineRule="auto"/>
        <w:jc w:val="center"/>
        <w:rPr>
          <w:rStyle w:val="FontStyle15"/>
          <w:sz w:val="24"/>
          <w:szCs w:val="24"/>
        </w:rPr>
      </w:pPr>
      <w:r w:rsidRPr="006D1C54">
        <w:rPr>
          <w:rStyle w:val="FontStyle15"/>
          <w:sz w:val="24"/>
          <w:szCs w:val="24"/>
        </w:rPr>
        <w:t>приравненных к районам Крайнего Севера, и работающим в организациях и органах, финансируемых из местного бюджета</w:t>
      </w:r>
    </w:p>
    <w:p w:rsidR="00703AC4" w:rsidRPr="006D1C54" w:rsidRDefault="00703AC4" w:rsidP="00F879B2">
      <w:pPr>
        <w:pStyle w:val="Style9"/>
        <w:widowControl/>
        <w:spacing w:line="240" w:lineRule="auto"/>
      </w:pPr>
    </w:p>
    <w:p w:rsidR="00703AC4" w:rsidRDefault="00703AC4" w:rsidP="00F879B2">
      <w:pPr>
        <w:pStyle w:val="NormalWeb"/>
        <w:spacing w:before="0" w:after="0"/>
        <w:ind w:firstLine="709"/>
        <w:jc w:val="both"/>
        <w:rPr>
          <w:b/>
          <w:bCs/>
        </w:rPr>
      </w:pPr>
      <w:r>
        <w:rPr>
          <w:b/>
          <w:bCs/>
          <w:lang w:val="en-US"/>
        </w:rPr>
        <w:t>I</w:t>
      </w:r>
      <w:r>
        <w:rPr>
          <w:b/>
          <w:bCs/>
        </w:rPr>
        <w:t>. Компенсация расходов на оплату стоимости проезда и провоза багажа к месту использования отпуска и обратно</w:t>
      </w:r>
    </w:p>
    <w:p w:rsidR="00703AC4" w:rsidRDefault="00703AC4" w:rsidP="00F879B2">
      <w:pPr>
        <w:pStyle w:val="BodyText2"/>
        <w:tabs>
          <w:tab w:val="left" w:pos="3686"/>
        </w:tabs>
        <w:autoSpaceDE w:val="0"/>
        <w:autoSpaceDN w:val="0"/>
        <w:adjustRightInd w:val="0"/>
        <w:spacing w:after="0" w:line="240" w:lineRule="auto"/>
        <w:ind w:firstLine="720"/>
        <w:jc w:val="both"/>
      </w:pPr>
      <w:r>
        <w:t xml:space="preserve">1. Право на оплачиваемый за счет средств работодателя (организации, финансируемой из местного бюджета) один раз в два года проезд и провоз багажа к месту использования отпуска и обратно возникает у работника одновременно с правом на получение отпуска за первый год работы.  В дальнейшем работник приобретает право на компенсацию указанных расходов начиная с четвертого, шестого и последующих четных годов работы независимо от времени фактического использования отпуска.  </w:t>
      </w:r>
    </w:p>
    <w:p w:rsidR="00703AC4" w:rsidRDefault="00703AC4" w:rsidP="00F879B2">
      <w:pPr>
        <w:pStyle w:val="NormalWeb"/>
        <w:spacing w:before="0" w:after="0"/>
        <w:ind w:firstLine="720"/>
        <w:jc w:val="both"/>
      </w:pPr>
      <w:r>
        <w:t>2. Оплата производится в зависимости от вида используемого транспорта по фактическим расходам (за исключением оплаты стоимости проезда личным транспортом), но не выше:</w:t>
      </w:r>
    </w:p>
    <w:p w:rsidR="00703AC4" w:rsidRDefault="00703AC4" w:rsidP="00F879B2">
      <w:pPr>
        <w:pStyle w:val="NormalWeb"/>
        <w:spacing w:before="0" w:after="0"/>
        <w:ind w:firstLine="720"/>
        <w:jc w:val="both"/>
      </w:pPr>
      <w:r>
        <w:t>- на железнодорожном транспорте – по тарифам плацкартного вагона пассажирского поезда;</w:t>
      </w:r>
    </w:p>
    <w:p w:rsidR="00703AC4" w:rsidRPr="00C26B11" w:rsidRDefault="00703AC4" w:rsidP="00F879B2">
      <w:pPr>
        <w:ind w:firstLine="720"/>
        <w:jc w:val="both"/>
        <w:rPr>
          <w:lang w:eastAsia="en-US"/>
        </w:rPr>
      </w:pPr>
      <w:r>
        <w:t>- водным транспортом – в</w:t>
      </w:r>
      <w:r w:rsidRPr="00C26B11">
        <w:rPr>
          <w:lang w:eastAsia="en-US"/>
        </w:rPr>
        <w:t xml:space="preserve"> кают</w:t>
      </w:r>
      <w:r>
        <w:rPr>
          <w:lang w:eastAsia="en-US"/>
        </w:rPr>
        <w:t>ах</w:t>
      </w:r>
      <w:r w:rsidRPr="00C26B11">
        <w:rPr>
          <w:lang w:eastAsia="en-US"/>
        </w:rPr>
        <w:t xml:space="preserve"> </w:t>
      </w:r>
      <w:r>
        <w:rPr>
          <w:lang w:eastAsia="en-US"/>
        </w:rPr>
        <w:t>10</w:t>
      </w:r>
      <w:r w:rsidRPr="00C26B11">
        <w:rPr>
          <w:lang w:eastAsia="en-US"/>
        </w:rPr>
        <w:t xml:space="preserve"> группы морского судна регулярных транспортных линий и линий с комплексным обслуживанием пассажиров</w:t>
      </w:r>
      <w:r>
        <w:rPr>
          <w:lang w:eastAsia="en-US"/>
        </w:rPr>
        <w:t>, и в</w:t>
      </w:r>
      <w:r w:rsidRPr="00C26B11">
        <w:rPr>
          <w:lang w:eastAsia="en-US"/>
        </w:rPr>
        <w:t xml:space="preserve"> кают</w:t>
      </w:r>
      <w:r>
        <w:rPr>
          <w:lang w:eastAsia="en-US"/>
        </w:rPr>
        <w:t>ах</w:t>
      </w:r>
      <w:r w:rsidRPr="00C26B11">
        <w:rPr>
          <w:lang w:eastAsia="en-US"/>
        </w:rPr>
        <w:t xml:space="preserve"> </w:t>
      </w:r>
      <w:r>
        <w:rPr>
          <w:lang w:eastAsia="en-US"/>
        </w:rPr>
        <w:t>3</w:t>
      </w:r>
      <w:r w:rsidRPr="00C26B11">
        <w:rPr>
          <w:lang w:eastAsia="en-US"/>
        </w:rPr>
        <w:t xml:space="preserve"> категории речного судна всех линий сообщения;</w:t>
      </w:r>
    </w:p>
    <w:p w:rsidR="00703AC4" w:rsidRDefault="00703AC4" w:rsidP="00F879B2">
      <w:pPr>
        <w:pStyle w:val="NormalWeb"/>
        <w:spacing w:before="0" w:after="0"/>
        <w:ind w:firstLine="720"/>
        <w:jc w:val="both"/>
      </w:pPr>
      <w:r>
        <w:t>- по шоссейным и грунтовым дорогам – на автомобильном транспорте общего пользования (кроме такси).</w:t>
      </w:r>
    </w:p>
    <w:p w:rsidR="00703AC4" w:rsidRDefault="00703AC4" w:rsidP="00F879B2">
      <w:pPr>
        <w:pStyle w:val="NormalWeb"/>
        <w:spacing w:before="0" w:after="0"/>
        <w:ind w:firstLine="720"/>
        <w:jc w:val="both"/>
      </w:pPr>
      <w:r w:rsidRPr="00ED355F">
        <w:t>Оплата проезда на воздушном транспорте производится</w:t>
      </w:r>
      <w:r>
        <w:t xml:space="preserve"> в размере, не превышающем тарифы, установленные для проезда железнодорожным транспортом.</w:t>
      </w:r>
    </w:p>
    <w:p w:rsidR="00703AC4" w:rsidRDefault="00703AC4" w:rsidP="00F879B2">
      <w:pPr>
        <w:pStyle w:val="NormalWeb"/>
        <w:spacing w:before="0" w:after="0"/>
        <w:ind w:firstLine="720"/>
        <w:jc w:val="both"/>
      </w:pPr>
      <w:r>
        <w:t>3. Оплата стоимости проезда работника личным транспортом к месту использования отпуска и обратно производится по наименьшей стоимости проезда кратчайшим путем на основании следующих документов, подтверждающих проведение отпуска с использованием личного транспорта:</w:t>
      </w:r>
    </w:p>
    <w:p w:rsidR="00703AC4" w:rsidRDefault="00703AC4" w:rsidP="00F879B2">
      <w:pPr>
        <w:ind w:firstLine="720"/>
        <w:jc w:val="both"/>
      </w:pPr>
      <w:r>
        <w:t>а) документ, подтверждающий факт проведения отпуска в другой местности (путевка, свидетельство о регистрации по месту пребывания и др.);</w:t>
      </w:r>
    </w:p>
    <w:p w:rsidR="00703AC4" w:rsidRPr="00C079A9" w:rsidRDefault="00703AC4" w:rsidP="00F879B2">
      <w:pPr>
        <w:pStyle w:val="BodyTextIndent3"/>
        <w:spacing w:after="0"/>
        <w:ind w:left="0" w:firstLine="709"/>
        <w:jc w:val="both"/>
        <w:rPr>
          <w:sz w:val="24"/>
          <w:szCs w:val="24"/>
        </w:rPr>
      </w:pPr>
      <w:r w:rsidRPr="00C079A9">
        <w:rPr>
          <w:sz w:val="24"/>
          <w:szCs w:val="24"/>
        </w:rPr>
        <w:t>б) документ, подтверждающий право собственности на автотранспортное средство, или иной документ, подтверждающий право эксплуатации автотранспортного средства;</w:t>
      </w:r>
    </w:p>
    <w:p w:rsidR="00703AC4" w:rsidRDefault="00703AC4" w:rsidP="00F879B2">
      <w:pPr>
        <w:ind w:firstLine="720"/>
        <w:jc w:val="both"/>
      </w:pPr>
      <w:r>
        <w:t>в) кассовые чеки автозаправочных станций.</w:t>
      </w:r>
    </w:p>
    <w:p w:rsidR="00703AC4" w:rsidRDefault="00703AC4" w:rsidP="00F879B2">
      <w:pPr>
        <w:ind w:firstLine="720"/>
        <w:jc w:val="both"/>
      </w:pPr>
      <w:r>
        <w:t>Компенсация стоимости горюче-смазочных материалов производится по кратчайшему пути следования, но не выше установленных производителем норм расхода топлива и горюче-смазочных материалов на автомобильном транспорте.</w:t>
      </w:r>
    </w:p>
    <w:p w:rsidR="00703AC4" w:rsidRDefault="00703AC4" w:rsidP="00F879B2">
      <w:pPr>
        <w:ind w:firstLine="720"/>
        <w:jc w:val="both"/>
      </w:pPr>
      <w:r>
        <w:t>4. Если работник проводит время своего отпуска в нескольких местах отдыха, то ему возмещаются расходы по проезду и провозу багажа только до одного избранного им места, а также расходы по обратному проезду от того же места.</w:t>
      </w:r>
    </w:p>
    <w:p w:rsidR="00703AC4" w:rsidRPr="005A74E1" w:rsidRDefault="00703AC4" w:rsidP="00F879B2">
      <w:pPr>
        <w:ind w:firstLine="720"/>
        <w:jc w:val="both"/>
      </w:pPr>
      <w:r>
        <w:t>При проведении отпуска за пределами территории Российской Федерации оплата стоимости проезда работника и провоза багажа к месту использования отпуска и обратно производится за счет средств работодателя до пункта пропуска через государственную границу Российской Федерации.</w:t>
      </w:r>
    </w:p>
    <w:p w:rsidR="00703AC4" w:rsidRDefault="00703AC4" w:rsidP="00F879B2">
      <w:pPr>
        <w:pStyle w:val="NormalWeb"/>
        <w:spacing w:before="0" w:after="0"/>
        <w:ind w:firstLine="720"/>
        <w:jc w:val="both"/>
      </w:pPr>
      <w:r>
        <w:t xml:space="preserve">5. Выплаты, предусмотренные настоящим разделом, являются целевыми и не суммируются в случае, если работник своевременно не воспользовался своим правом на оплату льготного проезда и провоза багажа. </w:t>
      </w:r>
    </w:p>
    <w:p w:rsidR="00703AC4" w:rsidRDefault="00703AC4" w:rsidP="00F879B2">
      <w:pPr>
        <w:pStyle w:val="NormalWeb"/>
        <w:spacing w:before="0" w:after="0"/>
        <w:ind w:firstLine="720"/>
        <w:jc w:val="both"/>
      </w:pPr>
      <w:r>
        <w:t>6</w:t>
      </w:r>
      <w:r w:rsidRPr="00EA5E75">
        <w:t xml:space="preserve">. Компенсации, предусмотренные настоящим разделом, предоставляются работнику организации, финансируемой из местного бюджета, только по основному месту работы. Работодатель также компенсирует стоимость проезда к месту использования отпуска и обратно и провоза багажа </w:t>
      </w:r>
      <w:r>
        <w:t>несовершеннолетним детям работника и детям, оставшимся без попечения родителей, находящимся под опекой (попечительством), фактически проживающим с работником, независимо от времени использования отпуска.</w:t>
      </w:r>
    </w:p>
    <w:p w:rsidR="00703AC4" w:rsidRDefault="00703AC4" w:rsidP="00F879B2">
      <w:pPr>
        <w:pStyle w:val="NormalWeb"/>
        <w:spacing w:before="0" w:after="0"/>
        <w:ind w:firstLine="720"/>
        <w:jc w:val="both"/>
        <w:rPr>
          <w:color w:val="auto"/>
        </w:rPr>
      </w:pPr>
      <w:r>
        <w:t>Компенсационные выплаты производятся, если дети работника и дети, оставшиеся без попечения родителей, находящиеся под опекой (попечительством), на момент выезда к месту проведения отдыха фактически проживают с работником в местностях, приравненных к районам Крайнего Севера, и не достигли возраста восемнадцати лет.</w:t>
      </w:r>
    </w:p>
    <w:p w:rsidR="00703AC4" w:rsidRDefault="00703AC4" w:rsidP="00F879B2">
      <w:pPr>
        <w:pStyle w:val="Style9"/>
        <w:widowControl/>
        <w:spacing w:line="240" w:lineRule="auto"/>
        <w:rPr>
          <w:rStyle w:val="FontStyle15"/>
          <w:sz w:val="24"/>
          <w:szCs w:val="24"/>
        </w:rPr>
      </w:pPr>
    </w:p>
    <w:p w:rsidR="00703AC4" w:rsidRPr="002850ED" w:rsidRDefault="00703AC4" w:rsidP="00F879B2">
      <w:pPr>
        <w:pStyle w:val="Style9"/>
        <w:widowControl/>
        <w:spacing w:line="240" w:lineRule="auto"/>
        <w:ind w:firstLine="709"/>
        <w:jc w:val="both"/>
        <w:rPr>
          <w:rStyle w:val="FontStyle15"/>
          <w:sz w:val="24"/>
          <w:szCs w:val="24"/>
        </w:rPr>
      </w:pPr>
      <w:r>
        <w:rPr>
          <w:rStyle w:val="FontStyle15"/>
          <w:sz w:val="24"/>
          <w:szCs w:val="24"/>
        </w:rPr>
        <w:t>II. </w:t>
      </w:r>
      <w:r w:rsidRPr="002850ED">
        <w:rPr>
          <w:rStyle w:val="FontStyle15"/>
          <w:sz w:val="24"/>
          <w:szCs w:val="24"/>
        </w:rPr>
        <w:t>Гарантии и компенсации расходов, связанных с переездом на работу в местности, приравненные к районам Крайнего Севера</w:t>
      </w:r>
    </w:p>
    <w:p w:rsidR="00703AC4" w:rsidRDefault="00703AC4" w:rsidP="00F879B2">
      <w:pPr>
        <w:pStyle w:val="Style6"/>
        <w:widowControl/>
        <w:spacing w:line="240" w:lineRule="auto"/>
        <w:ind w:firstLine="725"/>
        <w:rPr>
          <w:rStyle w:val="FontStyle12"/>
          <w:sz w:val="24"/>
          <w:szCs w:val="24"/>
        </w:rPr>
      </w:pPr>
      <w:r>
        <w:rPr>
          <w:rStyle w:val="FontStyle12"/>
          <w:sz w:val="24"/>
          <w:szCs w:val="24"/>
        </w:rPr>
        <w:t>7. </w:t>
      </w:r>
      <w:r w:rsidRPr="002850ED">
        <w:rPr>
          <w:rStyle w:val="FontStyle12"/>
          <w:sz w:val="24"/>
          <w:szCs w:val="24"/>
        </w:rPr>
        <w:t>Лицам, заключившим трудовые договоры о работе в организациях, финансируемых из местного бюджета</w:t>
      </w:r>
      <w:r>
        <w:rPr>
          <w:rStyle w:val="FontStyle12"/>
          <w:sz w:val="24"/>
          <w:szCs w:val="24"/>
        </w:rPr>
        <w:t>, и прибывшим в соответствии с этими договорами из других регионов Российской Федерации, предоставляются следующие гарантии и компенсации:</w:t>
      </w:r>
    </w:p>
    <w:p w:rsidR="00703AC4" w:rsidRDefault="00703AC4" w:rsidP="00F879B2">
      <w:pPr>
        <w:pStyle w:val="Style6"/>
        <w:widowControl/>
        <w:spacing w:line="240" w:lineRule="auto"/>
        <w:ind w:firstLine="725"/>
        <w:rPr>
          <w:rStyle w:val="FontStyle12"/>
          <w:sz w:val="24"/>
          <w:szCs w:val="24"/>
        </w:rPr>
      </w:pPr>
      <w:r>
        <w:rPr>
          <w:rStyle w:val="FontStyle12"/>
          <w:sz w:val="24"/>
          <w:szCs w:val="24"/>
        </w:rPr>
        <w:t>- единовременное пособие в размере двух должностных окладов (месячных тарифных ставок) и единовременное пособие на каждого прибывающего с ним члена его семьи в размере половины должностного оклада (половины месячной тарифной ставки) работника;</w:t>
      </w:r>
    </w:p>
    <w:p w:rsidR="00703AC4" w:rsidRDefault="00703AC4" w:rsidP="00F879B2">
      <w:pPr>
        <w:pStyle w:val="Style6"/>
        <w:widowControl/>
        <w:spacing w:line="240" w:lineRule="auto"/>
        <w:ind w:firstLine="725"/>
        <w:rPr>
          <w:rStyle w:val="FontStyle12"/>
          <w:sz w:val="24"/>
          <w:szCs w:val="24"/>
        </w:rPr>
      </w:pPr>
      <w:r>
        <w:rPr>
          <w:rStyle w:val="FontStyle12"/>
          <w:sz w:val="24"/>
          <w:szCs w:val="24"/>
        </w:rPr>
        <w:t>- оплата стоимости проезда работника и членов его семьи в пределах территории Российской Федерации по фактическим расходам, а также стоимости провоза багажа не свыше пяти тонн на семью по фактическим расходам, но не свыше тарифов, предусмотренных для перевозки железнодорожным транспортом;</w:t>
      </w:r>
    </w:p>
    <w:p w:rsidR="00703AC4" w:rsidRDefault="00703AC4" w:rsidP="00F879B2">
      <w:pPr>
        <w:pStyle w:val="Style6"/>
        <w:widowControl/>
        <w:spacing w:line="240" w:lineRule="auto"/>
        <w:ind w:firstLine="725"/>
        <w:rPr>
          <w:rStyle w:val="FontStyle12"/>
          <w:sz w:val="24"/>
          <w:szCs w:val="24"/>
        </w:rPr>
      </w:pPr>
      <w:r>
        <w:rPr>
          <w:rStyle w:val="FontStyle12"/>
          <w:sz w:val="24"/>
          <w:szCs w:val="24"/>
        </w:rPr>
        <w:t>- оплачиваемый отпуск продолжительность семь календарных дней для обустройства на новом месте.</w:t>
      </w:r>
    </w:p>
    <w:p w:rsidR="00703AC4" w:rsidRPr="002850ED" w:rsidRDefault="00703AC4" w:rsidP="00F879B2">
      <w:pPr>
        <w:pStyle w:val="Style6"/>
        <w:widowControl/>
        <w:spacing w:line="240" w:lineRule="auto"/>
        <w:ind w:firstLine="725"/>
        <w:rPr>
          <w:rStyle w:val="FontStyle12"/>
          <w:sz w:val="24"/>
          <w:szCs w:val="24"/>
        </w:rPr>
      </w:pPr>
      <w:r>
        <w:rPr>
          <w:rStyle w:val="FontStyle12"/>
          <w:sz w:val="24"/>
          <w:szCs w:val="24"/>
        </w:rPr>
        <w:t xml:space="preserve">8. Право на оплату стоимости проезда и стоимости провоза багажа членов семьи сохраняется в течение одного года со дня заключения работником трудового договора в данной организации в указанных районах и местностях. </w:t>
      </w:r>
    </w:p>
    <w:p w:rsidR="00703AC4" w:rsidRPr="002850ED" w:rsidRDefault="00703AC4" w:rsidP="00F879B2">
      <w:pPr>
        <w:pStyle w:val="Style6"/>
        <w:widowControl/>
        <w:spacing w:line="240" w:lineRule="auto"/>
        <w:ind w:firstLine="725"/>
        <w:rPr>
          <w:rStyle w:val="FontStyle12"/>
          <w:sz w:val="24"/>
          <w:szCs w:val="24"/>
        </w:rPr>
      </w:pPr>
      <w:r>
        <w:rPr>
          <w:rStyle w:val="FontStyle12"/>
          <w:sz w:val="24"/>
          <w:szCs w:val="24"/>
        </w:rPr>
        <w:t>9</w:t>
      </w:r>
      <w:r w:rsidRPr="002850ED">
        <w:rPr>
          <w:rStyle w:val="FontStyle12"/>
          <w:sz w:val="24"/>
          <w:szCs w:val="24"/>
        </w:rPr>
        <w:t>.</w:t>
      </w:r>
      <w:r>
        <w:rPr>
          <w:rStyle w:val="FontStyle12"/>
          <w:sz w:val="24"/>
          <w:szCs w:val="24"/>
        </w:rPr>
        <w:t> </w:t>
      </w:r>
      <w:r w:rsidRPr="002850ED">
        <w:rPr>
          <w:rStyle w:val="FontStyle12"/>
          <w:sz w:val="24"/>
          <w:szCs w:val="24"/>
        </w:rPr>
        <w:t>Авансирование расходов, связанных с переездом на работу в местности, приравненные к районам Крайнего Севера, не допускается.</w:t>
      </w:r>
    </w:p>
    <w:p w:rsidR="00703AC4" w:rsidRPr="002850ED" w:rsidRDefault="00703AC4" w:rsidP="00F879B2">
      <w:pPr>
        <w:pStyle w:val="Style6"/>
        <w:widowControl/>
        <w:spacing w:line="240" w:lineRule="auto"/>
        <w:ind w:firstLine="725"/>
        <w:rPr>
          <w:rStyle w:val="FontStyle12"/>
          <w:sz w:val="24"/>
          <w:szCs w:val="24"/>
        </w:rPr>
      </w:pPr>
      <w:r>
        <w:rPr>
          <w:rStyle w:val="FontStyle12"/>
          <w:sz w:val="24"/>
          <w:szCs w:val="24"/>
        </w:rPr>
        <w:t>10</w:t>
      </w:r>
      <w:r w:rsidRPr="002850ED">
        <w:rPr>
          <w:rStyle w:val="FontStyle12"/>
          <w:sz w:val="24"/>
          <w:szCs w:val="24"/>
        </w:rPr>
        <w:t>.</w:t>
      </w:r>
      <w:r>
        <w:rPr>
          <w:rStyle w:val="FontStyle12"/>
          <w:sz w:val="24"/>
          <w:szCs w:val="24"/>
        </w:rPr>
        <w:t> </w:t>
      </w:r>
      <w:r w:rsidRPr="002850ED">
        <w:rPr>
          <w:rStyle w:val="FontStyle12"/>
          <w:sz w:val="24"/>
          <w:szCs w:val="24"/>
        </w:rPr>
        <w:t>Работник обязан вернуть полностью денежные средства, выплаченные ему в связи с переездом на работу в местность, приравненную к районам Крайнего Севера, в случае:</w:t>
      </w:r>
    </w:p>
    <w:p w:rsidR="00703AC4" w:rsidRPr="002850ED" w:rsidRDefault="00703AC4" w:rsidP="00F879B2">
      <w:pPr>
        <w:pStyle w:val="Style10"/>
        <w:widowControl/>
        <w:spacing w:line="240" w:lineRule="auto"/>
        <w:ind w:firstLine="709"/>
        <w:jc w:val="left"/>
        <w:rPr>
          <w:rStyle w:val="FontStyle12"/>
          <w:sz w:val="24"/>
          <w:szCs w:val="24"/>
        </w:rPr>
      </w:pPr>
      <w:r>
        <w:rPr>
          <w:rStyle w:val="FontStyle12"/>
          <w:sz w:val="24"/>
          <w:szCs w:val="24"/>
        </w:rPr>
        <w:t>а) </w:t>
      </w:r>
      <w:r w:rsidRPr="002850ED">
        <w:rPr>
          <w:rStyle w:val="FontStyle12"/>
          <w:sz w:val="24"/>
          <w:szCs w:val="24"/>
        </w:rPr>
        <w:t>если он не приступил к работе в установленный срок без уважительной причины;</w:t>
      </w:r>
    </w:p>
    <w:p w:rsidR="00703AC4" w:rsidRPr="002850ED" w:rsidRDefault="00703AC4" w:rsidP="00F879B2">
      <w:pPr>
        <w:pStyle w:val="Style10"/>
        <w:widowControl/>
        <w:tabs>
          <w:tab w:val="left" w:pos="1032"/>
        </w:tabs>
        <w:spacing w:line="240" w:lineRule="auto"/>
        <w:ind w:firstLine="715"/>
        <w:rPr>
          <w:rStyle w:val="FontStyle12"/>
          <w:sz w:val="24"/>
          <w:szCs w:val="24"/>
        </w:rPr>
      </w:pPr>
      <w:r>
        <w:rPr>
          <w:rStyle w:val="FontStyle12"/>
          <w:sz w:val="24"/>
          <w:szCs w:val="24"/>
        </w:rPr>
        <w:t>б) </w:t>
      </w:r>
      <w:r w:rsidRPr="002850ED">
        <w:rPr>
          <w:rStyle w:val="FontStyle12"/>
          <w:sz w:val="24"/>
          <w:szCs w:val="24"/>
        </w:rPr>
        <w:t>если он до окончания срока трудового договора, а при заключении трудового</w:t>
      </w:r>
      <w:r w:rsidRPr="002850ED">
        <w:rPr>
          <w:rStyle w:val="FontStyle12"/>
          <w:sz w:val="24"/>
          <w:szCs w:val="24"/>
        </w:rPr>
        <w:br/>
        <w:t>договора на неопределенный срок - до истечения одного года работы, уволился по</w:t>
      </w:r>
      <w:r w:rsidRPr="002850ED">
        <w:rPr>
          <w:rStyle w:val="FontStyle12"/>
          <w:sz w:val="24"/>
          <w:szCs w:val="24"/>
        </w:rPr>
        <w:br/>
        <w:t>собственному желанию без уважительной причины или был уволен за виновные действия,</w:t>
      </w:r>
      <w:r w:rsidRPr="002850ED">
        <w:rPr>
          <w:rStyle w:val="FontStyle12"/>
          <w:sz w:val="24"/>
          <w:szCs w:val="24"/>
        </w:rPr>
        <w:br/>
        <w:t>которые в соответствии с законодательством Российской Федерации явились основанием</w:t>
      </w:r>
      <w:r w:rsidRPr="002850ED">
        <w:rPr>
          <w:rStyle w:val="FontStyle12"/>
          <w:sz w:val="24"/>
          <w:szCs w:val="24"/>
        </w:rPr>
        <w:br/>
        <w:t>прекращения трудового договора.</w:t>
      </w:r>
    </w:p>
    <w:p w:rsidR="00703AC4" w:rsidRDefault="00703AC4" w:rsidP="00F879B2">
      <w:pPr>
        <w:pStyle w:val="Style6"/>
        <w:widowControl/>
        <w:spacing w:line="240" w:lineRule="auto"/>
        <w:ind w:firstLine="706"/>
        <w:rPr>
          <w:rStyle w:val="FontStyle12"/>
          <w:sz w:val="24"/>
          <w:szCs w:val="24"/>
        </w:rPr>
      </w:pPr>
      <w:r w:rsidRPr="002850ED">
        <w:rPr>
          <w:rStyle w:val="FontStyle12"/>
          <w:sz w:val="24"/>
          <w:szCs w:val="24"/>
        </w:rPr>
        <w:t>Работник, который не явился на работу или отказался приступить к работе по уважительной причине, обязан вернуть выплаченные ему средства за вычетом понесенных расходов по переезду его и членов его семьи, а также по провозу имущества. В случае непогашения образовавшаяся задолженность работника взыскивается работодателем в судебном порядке.</w:t>
      </w:r>
    </w:p>
    <w:p w:rsidR="00703AC4" w:rsidRPr="002850ED" w:rsidRDefault="00703AC4" w:rsidP="00F879B2">
      <w:pPr>
        <w:pStyle w:val="Style6"/>
        <w:widowControl/>
        <w:spacing w:line="240" w:lineRule="auto"/>
        <w:ind w:firstLine="706"/>
        <w:rPr>
          <w:rStyle w:val="FontStyle12"/>
          <w:sz w:val="24"/>
          <w:szCs w:val="24"/>
        </w:rPr>
      </w:pPr>
    </w:p>
    <w:p w:rsidR="00703AC4" w:rsidRPr="00046F9C" w:rsidRDefault="00703AC4" w:rsidP="00F879B2">
      <w:pPr>
        <w:pStyle w:val="Style9"/>
        <w:widowControl/>
        <w:spacing w:line="240" w:lineRule="auto"/>
        <w:ind w:firstLine="709"/>
        <w:jc w:val="both"/>
        <w:rPr>
          <w:rStyle w:val="FontStyle15"/>
          <w:sz w:val="24"/>
          <w:szCs w:val="24"/>
          <w:lang w:eastAsia="en-US"/>
        </w:rPr>
      </w:pPr>
      <w:r w:rsidRPr="00046F9C">
        <w:rPr>
          <w:rStyle w:val="FontStyle15"/>
          <w:sz w:val="24"/>
          <w:szCs w:val="24"/>
          <w:lang w:val="en-US" w:eastAsia="en-US"/>
        </w:rPr>
        <w:t>III</w:t>
      </w:r>
      <w:r w:rsidRPr="00046F9C">
        <w:rPr>
          <w:rStyle w:val="FontStyle15"/>
          <w:sz w:val="24"/>
          <w:szCs w:val="24"/>
          <w:lang w:eastAsia="en-US"/>
        </w:rPr>
        <w:t>. Компенсация расходов, связанных с переездом к новому месту жительства в другую местность в пределах Российской Федерации в связи с расторжением трудового договора</w:t>
      </w:r>
    </w:p>
    <w:p w:rsidR="00703AC4" w:rsidRPr="00046F9C" w:rsidRDefault="00703AC4" w:rsidP="00F879B2">
      <w:pPr>
        <w:pStyle w:val="Style10"/>
        <w:widowControl/>
        <w:tabs>
          <w:tab w:val="left" w:pos="1123"/>
        </w:tabs>
        <w:spacing w:line="240" w:lineRule="auto"/>
        <w:ind w:firstLine="730"/>
        <w:rPr>
          <w:rStyle w:val="FontStyle12"/>
          <w:sz w:val="24"/>
          <w:szCs w:val="24"/>
        </w:rPr>
      </w:pPr>
      <w:r w:rsidRPr="00046F9C">
        <w:rPr>
          <w:rStyle w:val="FontStyle12"/>
          <w:sz w:val="24"/>
          <w:szCs w:val="24"/>
        </w:rPr>
        <w:t>11.</w:t>
      </w:r>
      <w:r>
        <w:rPr>
          <w:rStyle w:val="FontStyle12"/>
          <w:sz w:val="24"/>
          <w:szCs w:val="24"/>
        </w:rPr>
        <w:t> </w:t>
      </w:r>
      <w:r w:rsidRPr="00046F9C">
        <w:rPr>
          <w:rStyle w:val="FontStyle12"/>
          <w:sz w:val="24"/>
          <w:szCs w:val="24"/>
        </w:rPr>
        <w:t>Компенсация расходов, связанных с переездом к новому месту жительства в</w:t>
      </w:r>
      <w:r w:rsidRPr="00046F9C">
        <w:rPr>
          <w:rStyle w:val="FontStyle12"/>
          <w:sz w:val="24"/>
          <w:szCs w:val="24"/>
        </w:rPr>
        <w:br/>
        <w:t>другую местность в пределах Российской Федерации в связи с расторжением трудового</w:t>
      </w:r>
      <w:r w:rsidRPr="00046F9C">
        <w:rPr>
          <w:rStyle w:val="FontStyle12"/>
          <w:sz w:val="24"/>
          <w:szCs w:val="24"/>
        </w:rPr>
        <w:br/>
        <w:t>договора, производится при следующих условиях:</w:t>
      </w:r>
    </w:p>
    <w:p w:rsidR="00703AC4" w:rsidRPr="00046F9C" w:rsidRDefault="00703AC4" w:rsidP="00F879B2">
      <w:pPr>
        <w:pStyle w:val="Style10"/>
        <w:widowControl/>
        <w:tabs>
          <w:tab w:val="left" w:pos="984"/>
        </w:tabs>
        <w:spacing w:line="240" w:lineRule="auto"/>
        <w:ind w:firstLine="730"/>
        <w:rPr>
          <w:rStyle w:val="FontStyle12"/>
          <w:sz w:val="24"/>
          <w:szCs w:val="24"/>
        </w:rPr>
      </w:pPr>
      <w:r>
        <w:rPr>
          <w:rStyle w:val="FontStyle12"/>
          <w:sz w:val="24"/>
          <w:szCs w:val="24"/>
        </w:rPr>
        <w:t>а) </w:t>
      </w:r>
      <w:r w:rsidRPr="00046F9C">
        <w:rPr>
          <w:rStyle w:val="FontStyle12"/>
          <w:sz w:val="24"/>
          <w:szCs w:val="24"/>
        </w:rPr>
        <w:t>переезд к новому месту жительства осуществлен не позднее одного года со дня</w:t>
      </w:r>
      <w:r w:rsidRPr="00046F9C">
        <w:rPr>
          <w:rStyle w:val="FontStyle12"/>
          <w:sz w:val="24"/>
          <w:szCs w:val="24"/>
        </w:rPr>
        <w:br/>
        <w:t>расторжения трудового договора с организацией, финансируемой из местного бюджета;</w:t>
      </w:r>
    </w:p>
    <w:p w:rsidR="00703AC4" w:rsidRPr="007B5343" w:rsidRDefault="00703AC4" w:rsidP="00F879B2">
      <w:pPr>
        <w:pStyle w:val="Style10"/>
        <w:widowControl/>
        <w:tabs>
          <w:tab w:val="left" w:pos="984"/>
        </w:tabs>
        <w:spacing w:line="240" w:lineRule="auto"/>
        <w:ind w:firstLine="730"/>
        <w:rPr>
          <w:rStyle w:val="FontStyle12"/>
          <w:sz w:val="24"/>
          <w:szCs w:val="24"/>
        </w:rPr>
      </w:pPr>
      <w:r w:rsidRPr="007B5343">
        <w:rPr>
          <w:rStyle w:val="FontStyle12"/>
          <w:sz w:val="24"/>
          <w:szCs w:val="24"/>
        </w:rPr>
        <w:t>б) организация, финансируемая из местного бюджета, - последнее основное место</w:t>
      </w:r>
      <w:r w:rsidRPr="007B5343">
        <w:rPr>
          <w:rStyle w:val="FontStyle12"/>
          <w:sz w:val="24"/>
          <w:szCs w:val="24"/>
        </w:rPr>
        <w:br/>
        <w:t>работы работника перед переездом на новое место жительства;</w:t>
      </w:r>
    </w:p>
    <w:p w:rsidR="00703AC4" w:rsidRPr="007B5343" w:rsidRDefault="00703AC4" w:rsidP="00F879B2">
      <w:pPr>
        <w:pStyle w:val="Style10"/>
        <w:widowControl/>
        <w:tabs>
          <w:tab w:val="left" w:pos="984"/>
        </w:tabs>
        <w:spacing w:line="240" w:lineRule="auto"/>
        <w:ind w:firstLine="730"/>
        <w:rPr>
          <w:rStyle w:val="FontStyle12"/>
          <w:sz w:val="24"/>
          <w:szCs w:val="24"/>
        </w:rPr>
      </w:pPr>
      <w:r w:rsidRPr="007B5343">
        <w:rPr>
          <w:rStyle w:val="FontStyle12"/>
          <w:sz w:val="24"/>
          <w:szCs w:val="24"/>
        </w:rPr>
        <w:t>в) заявление на компенсационные выплаты, связанные с переездом, представлено</w:t>
      </w:r>
      <w:r w:rsidRPr="007B5343">
        <w:rPr>
          <w:rStyle w:val="FontStyle12"/>
          <w:sz w:val="24"/>
          <w:szCs w:val="24"/>
        </w:rPr>
        <w:br/>
        <w:t>работником до момента прекращения трудовых отношений (за исключением случая смерти</w:t>
      </w:r>
      <w:r w:rsidRPr="007B5343">
        <w:rPr>
          <w:rStyle w:val="FontStyle12"/>
          <w:sz w:val="24"/>
          <w:szCs w:val="24"/>
        </w:rPr>
        <w:br/>
        <w:t>работника).</w:t>
      </w:r>
    </w:p>
    <w:p w:rsidR="00703AC4" w:rsidRPr="007B5343" w:rsidRDefault="00703AC4" w:rsidP="00F879B2">
      <w:pPr>
        <w:pStyle w:val="Style10"/>
        <w:widowControl/>
        <w:tabs>
          <w:tab w:val="left" w:pos="994"/>
        </w:tabs>
        <w:spacing w:line="240" w:lineRule="auto"/>
        <w:ind w:firstLine="730"/>
        <w:rPr>
          <w:rStyle w:val="FontStyle12"/>
          <w:sz w:val="24"/>
          <w:szCs w:val="24"/>
        </w:rPr>
      </w:pPr>
      <w:r w:rsidRPr="007B5343">
        <w:rPr>
          <w:rStyle w:val="FontStyle12"/>
          <w:sz w:val="24"/>
          <w:szCs w:val="24"/>
        </w:rPr>
        <w:t>12. К членам семьи, имеющим право на указанную компенсацию, относятся</w:t>
      </w:r>
      <w:r w:rsidRPr="007B5343">
        <w:rPr>
          <w:rStyle w:val="FontStyle12"/>
          <w:sz w:val="24"/>
          <w:szCs w:val="24"/>
        </w:rPr>
        <w:br/>
        <w:t>переезжающие с работником муж (жена), несовершеннолетние дети и родители обоих</w:t>
      </w:r>
      <w:r w:rsidRPr="007B5343">
        <w:rPr>
          <w:rStyle w:val="FontStyle12"/>
          <w:sz w:val="24"/>
          <w:szCs w:val="24"/>
        </w:rPr>
        <w:br/>
        <w:t>супругов, проживавшие на момент расторжения трудового договора совместно с работником</w:t>
      </w:r>
      <w:r w:rsidRPr="007B5343">
        <w:rPr>
          <w:rStyle w:val="FontStyle12"/>
          <w:sz w:val="24"/>
          <w:szCs w:val="24"/>
        </w:rPr>
        <w:br/>
        <w:t>и находящиеся на его иждивении.</w:t>
      </w:r>
    </w:p>
    <w:p w:rsidR="00703AC4" w:rsidRPr="007B5343" w:rsidRDefault="00703AC4" w:rsidP="00F879B2">
      <w:pPr>
        <w:pStyle w:val="Style6"/>
        <w:widowControl/>
        <w:spacing w:line="240" w:lineRule="auto"/>
        <w:ind w:firstLine="730"/>
        <w:rPr>
          <w:rStyle w:val="FontStyle12"/>
          <w:sz w:val="24"/>
          <w:szCs w:val="24"/>
        </w:rPr>
      </w:pPr>
      <w:r w:rsidRPr="007B5343">
        <w:rPr>
          <w:rStyle w:val="FontStyle12"/>
          <w:sz w:val="24"/>
          <w:szCs w:val="24"/>
        </w:rPr>
        <w:t>13. В стоимость провоза багажа включаются все документально подтвержденные расходы работника, связанные с перевозкой багажа семьи до нового места жительства, включая погрузочно-разгрузочные работы.</w:t>
      </w:r>
    </w:p>
    <w:p w:rsidR="00703AC4" w:rsidRPr="007B5343" w:rsidRDefault="00703AC4" w:rsidP="00F879B2">
      <w:pPr>
        <w:tabs>
          <w:tab w:val="left" w:pos="739"/>
          <w:tab w:val="left" w:pos="1181"/>
        </w:tabs>
        <w:ind w:firstLine="730"/>
        <w:jc w:val="both"/>
        <w:rPr>
          <w:rFonts w:ascii="Times New Roman CYR" w:hAnsi="Times New Roman CYR" w:cs="Times New Roman CYR"/>
          <w:color w:val="000000"/>
          <w:spacing w:val="2"/>
        </w:rPr>
      </w:pPr>
      <w:r w:rsidRPr="007B5343">
        <w:rPr>
          <w:color w:val="000000"/>
          <w:spacing w:val="2"/>
        </w:rPr>
        <w:t>14. </w:t>
      </w:r>
      <w:r w:rsidRPr="007B5343">
        <w:rPr>
          <w:rFonts w:ascii="Times New Roman CYR" w:hAnsi="Times New Roman CYR" w:cs="Times New Roman CYR"/>
          <w:color w:val="000000"/>
          <w:spacing w:val="2"/>
        </w:rPr>
        <w:t>Компенсация расходов, связанных с переездом к новому месту жительства, производится по фактическим расходам и стоимость провоза багажа из расчета не свыше пяти тонн на семью по фактическим расходам, но не свыше тарифов, предусмотренных для перевозки железнодорожным транспортом, исходя из кратчайшего маршрута следования, согласно представленным документам. Расходы компенсируются в месячный срок после предоставления следующих документов:</w:t>
      </w:r>
    </w:p>
    <w:p w:rsidR="00703AC4" w:rsidRPr="007B5343" w:rsidRDefault="00703AC4" w:rsidP="00F879B2">
      <w:pPr>
        <w:ind w:firstLine="730"/>
        <w:jc w:val="both"/>
        <w:rPr>
          <w:rFonts w:ascii="Times New Roman CYR" w:hAnsi="Times New Roman CYR" w:cs="Times New Roman CYR"/>
          <w:color w:val="000000"/>
          <w:spacing w:val="2"/>
        </w:rPr>
      </w:pPr>
      <w:r w:rsidRPr="007B5343">
        <w:rPr>
          <w:rFonts w:ascii="Times New Roman CYR" w:hAnsi="Times New Roman CYR" w:cs="Times New Roman CYR"/>
          <w:color w:val="000000"/>
          <w:spacing w:val="2"/>
        </w:rPr>
        <w:t>а) справки жилищно-эксплуатационной организации о составе семьи на момент расторжения трудового договора;</w:t>
      </w:r>
    </w:p>
    <w:p w:rsidR="00703AC4" w:rsidRPr="007B5343" w:rsidRDefault="00703AC4" w:rsidP="00F879B2">
      <w:pPr>
        <w:tabs>
          <w:tab w:val="left" w:pos="739"/>
          <w:tab w:val="left" w:pos="1181"/>
        </w:tabs>
        <w:ind w:firstLine="730"/>
        <w:jc w:val="both"/>
        <w:rPr>
          <w:rFonts w:ascii="Times New Roman CYR" w:hAnsi="Times New Roman CYR" w:cs="Times New Roman CYR"/>
          <w:color w:val="000000"/>
          <w:spacing w:val="2"/>
        </w:rPr>
      </w:pPr>
      <w:r w:rsidRPr="007B5343">
        <w:rPr>
          <w:rFonts w:ascii="Times New Roman CYR" w:hAnsi="Times New Roman CYR" w:cs="Times New Roman CYR"/>
          <w:color w:val="000000"/>
          <w:spacing w:val="2"/>
        </w:rPr>
        <w:t>б) справки о снятии с регистрационного учета работника и членов его семьи;</w:t>
      </w:r>
    </w:p>
    <w:p w:rsidR="00703AC4" w:rsidRPr="007B5343" w:rsidRDefault="00703AC4" w:rsidP="00F879B2">
      <w:pPr>
        <w:tabs>
          <w:tab w:val="left" w:pos="739"/>
          <w:tab w:val="left" w:pos="1181"/>
        </w:tabs>
        <w:ind w:firstLine="730"/>
        <w:jc w:val="both"/>
        <w:rPr>
          <w:rFonts w:ascii="Times New Roman CYR" w:hAnsi="Times New Roman CYR" w:cs="Times New Roman CYR"/>
          <w:color w:val="000000"/>
          <w:spacing w:val="2"/>
        </w:rPr>
      </w:pPr>
      <w:r w:rsidRPr="007B5343">
        <w:rPr>
          <w:rFonts w:ascii="Times New Roman CYR" w:hAnsi="Times New Roman CYR" w:cs="Times New Roman CYR"/>
          <w:color w:val="000000"/>
          <w:spacing w:val="2"/>
        </w:rPr>
        <w:t>в) проездных документов;</w:t>
      </w:r>
    </w:p>
    <w:p w:rsidR="00703AC4" w:rsidRPr="007B5343" w:rsidRDefault="00703AC4" w:rsidP="00F879B2">
      <w:pPr>
        <w:tabs>
          <w:tab w:val="left" w:pos="739"/>
          <w:tab w:val="left" w:pos="1181"/>
        </w:tabs>
        <w:ind w:firstLine="730"/>
        <w:jc w:val="both"/>
        <w:rPr>
          <w:rFonts w:ascii="Times New Roman CYR" w:hAnsi="Times New Roman CYR" w:cs="Times New Roman CYR"/>
          <w:color w:val="000000"/>
          <w:spacing w:val="2"/>
        </w:rPr>
      </w:pPr>
      <w:r w:rsidRPr="007B5343">
        <w:rPr>
          <w:rFonts w:ascii="Times New Roman CYR" w:hAnsi="Times New Roman CYR" w:cs="Times New Roman CYR"/>
          <w:color w:val="000000"/>
          <w:spacing w:val="2"/>
        </w:rPr>
        <w:t>г) транспортных накладных, квитанций по оплате услуг по погрузке и выгрузке багажа и других документов, подтверждающих произведенные расходы.</w:t>
      </w:r>
    </w:p>
    <w:p w:rsidR="00703AC4" w:rsidRPr="007B5343" w:rsidRDefault="00703AC4" w:rsidP="00F879B2">
      <w:pPr>
        <w:pStyle w:val="Style10"/>
        <w:widowControl/>
        <w:tabs>
          <w:tab w:val="left" w:pos="989"/>
        </w:tabs>
        <w:spacing w:line="240" w:lineRule="auto"/>
        <w:ind w:firstLine="730"/>
        <w:rPr>
          <w:rStyle w:val="FontStyle12"/>
          <w:sz w:val="24"/>
          <w:szCs w:val="24"/>
        </w:rPr>
      </w:pPr>
      <w:r w:rsidRPr="007B5343">
        <w:rPr>
          <w:rStyle w:val="FontStyle12"/>
          <w:sz w:val="24"/>
          <w:szCs w:val="24"/>
        </w:rPr>
        <w:t>15. Работник обязан вернуть полностью средства, выплаченные на провоз багажа семьи, если он в течение года после расторжения трудового договора не переехал к новому месту жительства. В случае непогашения образовавшаяся задолженность работника взыскивается работодателем в судебном порядке.</w:t>
      </w:r>
    </w:p>
    <w:p w:rsidR="00703AC4" w:rsidRPr="007B5343" w:rsidRDefault="00703AC4" w:rsidP="00F879B2">
      <w:pPr>
        <w:pStyle w:val="Style6"/>
        <w:widowControl/>
        <w:spacing w:line="240" w:lineRule="auto"/>
        <w:ind w:firstLine="730"/>
        <w:rPr>
          <w:rStyle w:val="FontStyle12"/>
          <w:sz w:val="24"/>
          <w:szCs w:val="24"/>
        </w:rPr>
      </w:pPr>
      <w:r w:rsidRPr="007B5343">
        <w:rPr>
          <w:rStyle w:val="FontStyle12"/>
          <w:sz w:val="24"/>
          <w:szCs w:val="24"/>
        </w:rPr>
        <w:t>16. В случае наличия в составе семьи работника работающих членов его семьи, переезжающих вместе с ним, работодатель принимает меры к привлечению другого работодателя к долевому участию в возмещении расходов.</w:t>
      </w:r>
    </w:p>
    <w:p w:rsidR="00703AC4" w:rsidRPr="007B5343" w:rsidRDefault="00703AC4" w:rsidP="00F879B2">
      <w:pPr>
        <w:pStyle w:val="Style6"/>
        <w:widowControl/>
        <w:spacing w:line="240" w:lineRule="auto"/>
        <w:ind w:firstLine="730"/>
        <w:rPr>
          <w:rStyle w:val="FontStyle12"/>
          <w:sz w:val="24"/>
          <w:szCs w:val="24"/>
        </w:rPr>
      </w:pPr>
      <w:r w:rsidRPr="007B5343">
        <w:rPr>
          <w:rStyle w:val="FontStyle12"/>
          <w:sz w:val="24"/>
          <w:szCs w:val="24"/>
        </w:rPr>
        <w:t>17. В случае смерти работника стоимость проезда и провоза имущества его семьи к прежнему месту жительства оплачивается членам семьи умершего при условии подачи ими заявления на компенсационные выплаты в течение одного месяца со дня смерти работника.</w:t>
      </w:r>
    </w:p>
    <w:p w:rsidR="00703AC4" w:rsidRPr="007B5343" w:rsidRDefault="00703AC4" w:rsidP="00F879B2">
      <w:pPr>
        <w:pStyle w:val="Style9"/>
        <w:widowControl/>
        <w:spacing w:line="240" w:lineRule="auto"/>
        <w:rPr>
          <w:rStyle w:val="FontStyle15"/>
          <w:sz w:val="24"/>
          <w:szCs w:val="24"/>
        </w:rPr>
      </w:pPr>
    </w:p>
    <w:p w:rsidR="00703AC4" w:rsidRPr="007B5343" w:rsidRDefault="00703AC4" w:rsidP="00F879B2">
      <w:pPr>
        <w:pStyle w:val="Style9"/>
        <w:widowControl/>
        <w:spacing w:line="240" w:lineRule="auto"/>
        <w:ind w:firstLine="709"/>
        <w:jc w:val="both"/>
        <w:rPr>
          <w:rStyle w:val="FontStyle15"/>
          <w:sz w:val="24"/>
          <w:szCs w:val="24"/>
        </w:rPr>
      </w:pPr>
      <w:r w:rsidRPr="007B5343">
        <w:rPr>
          <w:rStyle w:val="FontStyle15"/>
          <w:sz w:val="24"/>
          <w:szCs w:val="24"/>
        </w:rPr>
        <w:t>IV. Компенсация расходов на оплату стоимости проезда для медицинских консультаций и (или) лечения</w:t>
      </w:r>
    </w:p>
    <w:p w:rsidR="00703AC4" w:rsidRPr="007B5343" w:rsidRDefault="00703AC4" w:rsidP="00F879B2">
      <w:pPr>
        <w:pStyle w:val="Style10"/>
        <w:widowControl/>
        <w:tabs>
          <w:tab w:val="left" w:pos="1008"/>
        </w:tabs>
        <w:spacing w:line="240" w:lineRule="auto"/>
        <w:ind w:firstLine="710"/>
        <w:rPr>
          <w:rStyle w:val="FontStyle12"/>
          <w:sz w:val="24"/>
          <w:szCs w:val="24"/>
        </w:rPr>
      </w:pPr>
      <w:r w:rsidRPr="007B5343">
        <w:rPr>
          <w:rStyle w:val="FontStyle12"/>
          <w:sz w:val="24"/>
          <w:szCs w:val="24"/>
        </w:rPr>
        <w:t>18. Компенсации подлежат расходы по оплате проезда работника в пределах Томской области для медицинских консультаций и (или) лечения и обратно автомобильным транспортом по фактическим расходам, но не свыше размеров, установленных решением Думы муниципального образования «Город Кедровый» «Об оплате расходов на оплату стоимости проезда без подтверждающих документов».</w:t>
      </w:r>
    </w:p>
    <w:p w:rsidR="00703AC4" w:rsidRPr="007B5343" w:rsidRDefault="00703AC4" w:rsidP="00F879B2">
      <w:pPr>
        <w:pStyle w:val="Style10"/>
        <w:widowControl/>
        <w:tabs>
          <w:tab w:val="left" w:pos="1008"/>
        </w:tabs>
        <w:spacing w:line="240" w:lineRule="auto"/>
        <w:ind w:firstLine="710"/>
        <w:rPr>
          <w:rStyle w:val="FontStyle12"/>
          <w:sz w:val="24"/>
          <w:szCs w:val="24"/>
        </w:rPr>
      </w:pPr>
      <w:r w:rsidRPr="007B5343">
        <w:rPr>
          <w:rStyle w:val="FontStyle12"/>
          <w:sz w:val="24"/>
          <w:szCs w:val="24"/>
        </w:rPr>
        <w:t>19. Компенсация расходов осуществляется в течение 30 дней с момента получения письменного заявления работника с приложением соответствующих документов. К заявлению прилагаются:</w:t>
      </w:r>
    </w:p>
    <w:p w:rsidR="00703AC4" w:rsidRPr="007B5343" w:rsidRDefault="00703AC4" w:rsidP="00F879B2">
      <w:pPr>
        <w:pStyle w:val="Style10"/>
        <w:widowControl/>
        <w:tabs>
          <w:tab w:val="left" w:pos="955"/>
        </w:tabs>
        <w:spacing w:line="240" w:lineRule="auto"/>
        <w:ind w:firstLine="701"/>
        <w:rPr>
          <w:rStyle w:val="FontStyle12"/>
          <w:sz w:val="24"/>
          <w:szCs w:val="24"/>
        </w:rPr>
      </w:pPr>
      <w:r w:rsidRPr="007B5343">
        <w:rPr>
          <w:rStyle w:val="FontStyle12"/>
          <w:sz w:val="24"/>
          <w:szCs w:val="24"/>
        </w:rPr>
        <w:t>а) копия документа (медицинского заключения) о направлении работника для</w:t>
      </w:r>
      <w:r w:rsidRPr="007B5343">
        <w:rPr>
          <w:rStyle w:val="FontStyle12"/>
          <w:sz w:val="24"/>
          <w:szCs w:val="24"/>
        </w:rPr>
        <w:br/>
        <w:t>медицинской консультации и (или) лечения, выданная государственной или муниципальной</w:t>
      </w:r>
      <w:r w:rsidRPr="007B5343">
        <w:rPr>
          <w:rStyle w:val="FontStyle12"/>
          <w:sz w:val="24"/>
          <w:szCs w:val="24"/>
        </w:rPr>
        <w:br/>
        <w:t>организацией здравоохранения, в которой работнику предоставлялись медицинские консультации и (или) лечение;</w:t>
      </w:r>
    </w:p>
    <w:p w:rsidR="00703AC4" w:rsidRPr="007B5343" w:rsidRDefault="00703AC4" w:rsidP="00F879B2">
      <w:pPr>
        <w:pStyle w:val="Style10"/>
        <w:widowControl/>
        <w:tabs>
          <w:tab w:val="left" w:pos="955"/>
        </w:tabs>
        <w:spacing w:line="240" w:lineRule="auto"/>
        <w:ind w:firstLine="701"/>
        <w:rPr>
          <w:rStyle w:val="FontStyle12"/>
          <w:sz w:val="24"/>
          <w:szCs w:val="24"/>
        </w:rPr>
      </w:pPr>
      <w:r w:rsidRPr="007B5343">
        <w:rPr>
          <w:rStyle w:val="FontStyle12"/>
          <w:sz w:val="24"/>
          <w:szCs w:val="24"/>
        </w:rPr>
        <w:t>б) копия документа о предоставлении работнику медицинской консультации и (или)</w:t>
      </w:r>
      <w:r w:rsidRPr="007B5343">
        <w:rPr>
          <w:rStyle w:val="FontStyle12"/>
          <w:sz w:val="24"/>
          <w:szCs w:val="24"/>
        </w:rPr>
        <w:br/>
        <w:t>лечения, выданная организацией здравоохранения, в которую был направлен работник;</w:t>
      </w:r>
    </w:p>
    <w:p w:rsidR="00703AC4" w:rsidRPr="007B5343" w:rsidRDefault="00703AC4" w:rsidP="00452F4F">
      <w:pPr>
        <w:pStyle w:val="Style10"/>
        <w:widowControl/>
        <w:spacing w:line="240" w:lineRule="auto"/>
        <w:ind w:firstLine="709"/>
        <w:jc w:val="left"/>
        <w:rPr>
          <w:rStyle w:val="FontStyle12"/>
          <w:sz w:val="24"/>
          <w:szCs w:val="24"/>
        </w:rPr>
      </w:pPr>
      <w:r w:rsidRPr="007B5343">
        <w:rPr>
          <w:rStyle w:val="FontStyle12"/>
          <w:sz w:val="24"/>
          <w:szCs w:val="24"/>
        </w:rPr>
        <w:t>в) проездные документы;</w:t>
      </w:r>
    </w:p>
    <w:p w:rsidR="00703AC4" w:rsidRPr="00923AEF" w:rsidRDefault="00703AC4" w:rsidP="00F879B2">
      <w:pPr>
        <w:pStyle w:val="Style10"/>
        <w:widowControl/>
        <w:tabs>
          <w:tab w:val="left" w:pos="955"/>
        </w:tabs>
        <w:spacing w:line="240" w:lineRule="auto"/>
        <w:ind w:firstLine="701"/>
        <w:rPr>
          <w:rStyle w:val="FontStyle12"/>
          <w:sz w:val="24"/>
          <w:szCs w:val="24"/>
        </w:rPr>
      </w:pPr>
      <w:r>
        <w:rPr>
          <w:rStyle w:val="FontStyle12"/>
          <w:sz w:val="24"/>
          <w:szCs w:val="24"/>
        </w:rPr>
        <w:t>г) </w:t>
      </w:r>
      <w:r w:rsidRPr="00923AEF">
        <w:rPr>
          <w:rStyle w:val="FontStyle12"/>
          <w:sz w:val="24"/>
          <w:szCs w:val="24"/>
        </w:rPr>
        <w:t>протокол, решение представительного или профсоюзного органа о предоставлении</w:t>
      </w:r>
      <w:r w:rsidRPr="00923AEF">
        <w:rPr>
          <w:rStyle w:val="FontStyle12"/>
          <w:sz w:val="24"/>
          <w:szCs w:val="24"/>
        </w:rPr>
        <w:br/>
        <w:t>компенсации расходов на оплату стоимости проезда для медицинских консультаций и (или)</w:t>
      </w:r>
      <w:r w:rsidRPr="00923AEF">
        <w:rPr>
          <w:rStyle w:val="FontStyle12"/>
          <w:sz w:val="24"/>
          <w:szCs w:val="24"/>
        </w:rPr>
        <w:br/>
        <w:t>лечения.</w:t>
      </w:r>
    </w:p>
    <w:p w:rsidR="00703AC4" w:rsidRDefault="00703AC4" w:rsidP="00F879B2">
      <w:pPr>
        <w:pStyle w:val="Style10"/>
        <w:widowControl/>
        <w:tabs>
          <w:tab w:val="left" w:pos="998"/>
        </w:tabs>
        <w:spacing w:line="240" w:lineRule="auto"/>
        <w:ind w:firstLine="710"/>
        <w:rPr>
          <w:rStyle w:val="FontStyle12"/>
          <w:sz w:val="24"/>
          <w:szCs w:val="24"/>
        </w:rPr>
      </w:pPr>
      <w:r w:rsidRPr="00923AEF">
        <w:rPr>
          <w:rStyle w:val="FontStyle12"/>
          <w:sz w:val="24"/>
          <w:szCs w:val="24"/>
        </w:rPr>
        <w:t>20</w:t>
      </w:r>
      <w:r>
        <w:rPr>
          <w:rStyle w:val="FontStyle12"/>
          <w:sz w:val="24"/>
          <w:szCs w:val="24"/>
        </w:rPr>
        <w:t>. </w:t>
      </w:r>
      <w:r w:rsidRPr="00923AEF">
        <w:rPr>
          <w:rStyle w:val="FontStyle12"/>
          <w:sz w:val="24"/>
          <w:szCs w:val="24"/>
        </w:rPr>
        <w:t>Компенсация расходов, указанных в настоящем разделе, производится при условии установления в коллективном договоре за счет экономии средств организации по оплате стоимости проезда и провоза багажа к месту использования отпуска и обратно.</w:t>
      </w:r>
    </w:p>
    <w:p w:rsidR="00703AC4" w:rsidRPr="00923AEF" w:rsidRDefault="00703AC4" w:rsidP="00F879B2">
      <w:pPr>
        <w:pStyle w:val="Style10"/>
        <w:widowControl/>
        <w:tabs>
          <w:tab w:val="left" w:pos="998"/>
        </w:tabs>
        <w:spacing w:line="240" w:lineRule="auto"/>
        <w:ind w:firstLine="710"/>
        <w:rPr>
          <w:rStyle w:val="FontStyle12"/>
          <w:sz w:val="24"/>
          <w:szCs w:val="24"/>
        </w:rPr>
      </w:pPr>
    </w:p>
    <w:p w:rsidR="00703AC4" w:rsidRPr="00923AEF" w:rsidRDefault="00703AC4" w:rsidP="00452F4F">
      <w:pPr>
        <w:pStyle w:val="Style4"/>
        <w:widowControl/>
        <w:spacing w:line="240" w:lineRule="auto"/>
        <w:ind w:firstLine="709"/>
        <w:rPr>
          <w:rStyle w:val="FontStyle15"/>
          <w:sz w:val="24"/>
          <w:szCs w:val="24"/>
        </w:rPr>
      </w:pPr>
      <w:r>
        <w:rPr>
          <w:rStyle w:val="FontStyle15"/>
          <w:sz w:val="24"/>
          <w:szCs w:val="24"/>
        </w:rPr>
        <w:t>V. </w:t>
      </w:r>
      <w:r w:rsidRPr="00923AEF">
        <w:rPr>
          <w:rStyle w:val="FontStyle15"/>
          <w:sz w:val="24"/>
          <w:szCs w:val="24"/>
        </w:rPr>
        <w:t xml:space="preserve">Процентная надбавка к заработной плате </w:t>
      </w:r>
    </w:p>
    <w:p w:rsidR="00703AC4" w:rsidRPr="00923AEF" w:rsidRDefault="00703AC4" w:rsidP="00F879B2">
      <w:pPr>
        <w:pStyle w:val="Style6"/>
        <w:widowControl/>
        <w:spacing w:line="240" w:lineRule="auto"/>
        <w:rPr>
          <w:rStyle w:val="FontStyle12"/>
          <w:sz w:val="24"/>
          <w:szCs w:val="24"/>
        </w:rPr>
      </w:pPr>
      <w:r w:rsidRPr="00923AEF">
        <w:rPr>
          <w:rStyle w:val="FontStyle12"/>
          <w:sz w:val="24"/>
          <w:szCs w:val="24"/>
        </w:rPr>
        <w:t>21. Молодежи (лицам в возрасте до 30 лет) процентная надбавка к заработной плате выплачивается в полном размере с первого дня работы в районах Крайнего Севера и приравненных к ним местностях, если они прожили в указанных районах и местностях не менее пяти лет.</w:t>
      </w:r>
    </w:p>
    <w:p w:rsidR="00703AC4" w:rsidRPr="00923AEF" w:rsidRDefault="00703AC4" w:rsidP="007B5343">
      <w:pPr>
        <w:pStyle w:val="Style6"/>
        <w:widowControl/>
        <w:spacing w:line="240" w:lineRule="auto"/>
        <w:ind w:firstLine="709"/>
        <w:jc w:val="left"/>
        <w:rPr>
          <w:rStyle w:val="FontStyle12"/>
          <w:sz w:val="24"/>
          <w:szCs w:val="24"/>
        </w:rPr>
      </w:pPr>
      <w:r w:rsidRPr="00923AEF">
        <w:rPr>
          <w:rStyle w:val="FontStyle12"/>
          <w:sz w:val="24"/>
          <w:szCs w:val="24"/>
        </w:rPr>
        <w:t>Перечень документов, подтверждающих срок проживания на Севере:</w:t>
      </w:r>
    </w:p>
    <w:p w:rsidR="00703AC4" w:rsidRPr="00923AEF" w:rsidRDefault="00703AC4" w:rsidP="007B5343">
      <w:pPr>
        <w:pStyle w:val="Style10"/>
        <w:widowControl/>
        <w:numPr>
          <w:ilvl w:val="0"/>
          <w:numId w:val="2"/>
        </w:numPr>
        <w:tabs>
          <w:tab w:val="left" w:pos="854"/>
        </w:tabs>
        <w:spacing w:line="240" w:lineRule="auto"/>
        <w:ind w:firstLine="709"/>
        <w:jc w:val="left"/>
        <w:rPr>
          <w:rStyle w:val="FontStyle12"/>
          <w:sz w:val="24"/>
          <w:szCs w:val="24"/>
        </w:rPr>
      </w:pPr>
      <w:r w:rsidRPr="00923AEF">
        <w:rPr>
          <w:rStyle w:val="FontStyle12"/>
          <w:sz w:val="24"/>
          <w:szCs w:val="24"/>
        </w:rPr>
        <w:t>справка с места жительства;</w:t>
      </w:r>
    </w:p>
    <w:p w:rsidR="00703AC4" w:rsidRPr="00923AEF" w:rsidRDefault="00703AC4" w:rsidP="007B5343">
      <w:pPr>
        <w:pStyle w:val="Style10"/>
        <w:widowControl/>
        <w:numPr>
          <w:ilvl w:val="0"/>
          <w:numId w:val="2"/>
        </w:numPr>
        <w:tabs>
          <w:tab w:val="left" w:pos="854"/>
        </w:tabs>
        <w:spacing w:line="240" w:lineRule="auto"/>
        <w:ind w:firstLine="709"/>
        <w:jc w:val="left"/>
        <w:rPr>
          <w:rStyle w:val="FontStyle12"/>
          <w:sz w:val="24"/>
          <w:szCs w:val="24"/>
        </w:rPr>
      </w:pPr>
      <w:r w:rsidRPr="00923AEF">
        <w:rPr>
          <w:rStyle w:val="FontStyle12"/>
          <w:sz w:val="24"/>
          <w:szCs w:val="24"/>
        </w:rPr>
        <w:t>справка с места учебы.</w:t>
      </w:r>
    </w:p>
    <w:p w:rsidR="00703AC4" w:rsidRPr="00923AEF" w:rsidRDefault="00703AC4" w:rsidP="00F879B2">
      <w:pPr>
        <w:ind w:firstLine="691"/>
        <w:jc w:val="both"/>
        <w:rPr>
          <w:color w:val="000000"/>
          <w:spacing w:val="2"/>
        </w:rPr>
      </w:pPr>
      <w:r w:rsidRPr="00923AEF">
        <w:rPr>
          <w:color w:val="000000"/>
          <w:spacing w:val="2"/>
        </w:rPr>
        <w:t>22.</w:t>
      </w:r>
      <w:r>
        <w:rPr>
          <w:color w:val="000000"/>
          <w:spacing w:val="2"/>
        </w:rPr>
        <w:t> </w:t>
      </w:r>
      <w:r w:rsidRPr="00923AEF">
        <w:rPr>
          <w:color w:val="000000"/>
          <w:spacing w:val="2"/>
        </w:rPr>
        <w:t>Молодежи (лицам в возрасте до 30 лет), прожившей не менее года в районах Крайнего Севера и приравненных к ним местностях и вступающей в трудовые отношения, процентная надбавка начисляется в размере 10% по истечении первых шести месяцев работы с увеличением на 10% за каждые последующие шесть месяцев работы».</w:t>
      </w:r>
    </w:p>
    <w:p w:rsidR="00703AC4" w:rsidRPr="00923AEF" w:rsidRDefault="00703AC4" w:rsidP="00F879B2">
      <w:pPr>
        <w:ind w:firstLine="691"/>
        <w:jc w:val="both"/>
        <w:rPr>
          <w:color w:val="000000"/>
          <w:spacing w:val="2"/>
        </w:rPr>
      </w:pPr>
      <w:r w:rsidRPr="00923AEF">
        <w:rPr>
          <w:color w:val="000000"/>
          <w:spacing w:val="2"/>
        </w:rPr>
        <w:t>23. Руководителям и специалистам муниципальных учреждений, органов местного самоуправления процентная надбавка к заработной плате выплачивается в полном размере с первого дня работы в районах Крайнего Севера и приравненных к ним местностях, если работник приглашен для нужд муниципального образования «Город Кедровый» на вакантную должность».</w:t>
      </w:r>
    </w:p>
    <w:p w:rsidR="00703AC4" w:rsidRDefault="00703AC4" w:rsidP="00452F4F">
      <w:pPr>
        <w:pStyle w:val="Style9"/>
        <w:widowControl/>
        <w:spacing w:line="240" w:lineRule="auto"/>
        <w:jc w:val="left"/>
        <w:rPr>
          <w:rStyle w:val="FontStyle15"/>
          <w:sz w:val="24"/>
          <w:szCs w:val="24"/>
        </w:rPr>
      </w:pPr>
    </w:p>
    <w:p w:rsidR="00703AC4" w:rsidRPr="00923AEF" w:rsidRDefault="00703AC4" w:rsidP="00452F4F">
      <w:pPr>
        <w:pStyle w:val="Style9"/>
        <w:widowControl/>
        <w:spacing w:line="240" w:lineRule="auto"/>
        <w:ind w:firstLine="709"/>
        <w:jc w:val="left"/>
        <w:rPr>
          <w:rStyle w:val="FontStyle15"/>
          <w:sz w:val="24"/>
          <w:szCs w:val="24"/>
        </w:rPr>
      </w:pPr>
      <w:r w:rsidRPr="00923AEF">
        <w:rPr>
          <w:rStyle w:val="FontStyle15"/>
          <w:sz w:val="24"/>
          <w:szCs w:val="24"/>
        </w:rPr>
        <w:t>VI. Заключительные положения</w:t>
      </w:r>
    </w:p>
    <w:p w:rsidR="00703AC4" w:rsidRPr="00923AEF" w:rsidRDefault="00703AC4" w:rsidP="00452F4F">
      <w:pPr>
        <w:pStyle w:val="Style10"/>
        <w:widowControl/>
        <w:spacing w:line="240" w:lineRule="auto"/>
        <w:ind w:firstLine="710"/>
        <w:rPr>
          <w:rStyle w:val="FontStyle12"/>
          <w:sz w:val="24"/>
          <w:szCs w:val="24"/>
        </w:rPr>
      </w:pPr>
      <w:r>
        <w:rPr>
          <w:rStyle w:val="FontStyle12"/>
          <w:sz w:val="24"/>
          <w:szCs w:val="24"/>
        </w:rPr>
        <w:t>24. </w:t>
      </w:r>
      <w:r w:rsidRPr="00923AEF">
        <w:rPr>
          <w:rStyle w:val="FontStyle12"/>
          <w:sz w:val="24"/>
          <w:szCs w:val="24"/>
        </w:rPr>
        <w:t>Компенсация расходов, указанных в настоящем Порядке, производится за счет и в пределах средств, предусмотренных на содержание организации в местном бюджете.</w:t>
      </w:r>
    </w:p>
    <w:p w:rsidR="00703AC4" w:rsidRDefault="00703AC4" w:rsidP="00F879B2">
      <w:pPr>
        <w:pStyle w:val="Heading1"/>
        <w:spacing w:before="0" w:after="0"/>
        <w:jc w:val="center"/>
        <w:rPr>
          <w:rFonts w:cs="Times New Roman"/>
        </w:rPr>
      </w:pPr>
    </w:p>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p w:rsidR="00703AC4" w:rsidRDefault="00703AC4" w:rsidP="00B064F3"/>
    <w:sectPr w:rsidR="00703AC4" w:rsidSect="00DD5B55">
      <w:footerReference w:type="default" r:id="rId8"/>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AC4" w:rsidRDefault="00703AC4" w:rsidP="00F879B2">
      <w:r>
        <w:separator/>
      </w:r>
    </w:p>
  </w:endnote>
  <w:endnote w:type="continuationSeparator" w:id="0">
    <w:p w:rsidR="00703AC4" w:rsidRDefault="00703AC4" w:rsidP="00F879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AC4" w:rsidRDefault="00703AC4" w:rsidP="003F147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703AC4" w:rsidRDefault="00703AC4" w:rsidP="00DD5B55">
    <w:pPr>
      <w:pStyle w:val="Footer"/>
      <w:ind w:right="360"/>
      <w:jc w:val="right"/>
    </w:pPr>
  </w:p>
  <w:p w:rsidR="00703AC4" w:rsidRDefault="00703A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AC4" w:rsidRDefault="00703AC4" w:rsidP="00F879B2">
      <w:r>
        <w:separator/>
      </w:r>
    </w:p>
  </w:footnote>
  <w:footnote w:type="continuationSeparator" w:id="0">
    <w:p w:rsidR="00703AC4" w:rsidRDefault="00703AC4" w:rsidP="00F879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CEF7A8"/>
    <w:lvl w:ilvl="0">
      <w:numFmt w:val="bullet"/>
      <w:lvlText w:val="*"/>
      <w:lvlJc w:val="left"/>
    </w:lvl>
  </w:abstractNum>
  <w:abstractNum w:abstractNumId="1">
    <w:nsid w:val="1CB45BA3"/>
    <w:multiLevelType w:val="singleLevel"/>
    <w:tmpl w:val="748C910E"/>
    <w:lvl w:ilvl="0">
      <w:start w:val="20"/>
      <w:numFmt w:val="decimal"/>
      <w:lvlText w:val="%1."/>
      <w:legacy w:legacy="1" w:legacySpace="0" w:legacyIndent="298"/>
      <w:lvlJc w:val="left"/>
      <w:rPr>
        <w:rFonts w:ascii="Times New Roman" w:hAnsi="Times New Roman" w:cs="Times New Roman" w:hint="default"/>
      </w:rPr>
    </w:lvl>
  </w:abstractNum>
  <w:abstractNum w:abstractNumId="2">
    <w:nsid w:val="1E0614B2"/>
    <w:multiLevelType w:val="singleLevel"/>
    <w:tmpl w:val="6C848D9E"/>
    <w:lvl w:ilvl="0">
      <w:start w:val="1"/>
      <w:numFmt w:val="decimal"/>
      <w:lvlText w:val="%1."/>
      <w:legacy w:legacy="1" w:legacySpace="0" w:legacyIndent="178"/>
      <w:lvlJc w:val="left"/>
      <w:rPr>
        <w:rFonts w:ascii="Times New Roman" w:hAnsi="Times New Roman" w:cs="Times New Roman" w:hint="default"/>
      </w:rPr>
    </w:lvl>
  </w:abstractNum>
  <w:abstractNum w:abstractNumId="3">
    <w:nsid w:val="29DB7E37"/>
    <w:multiLevelType w:val="singleLevel"/>
    <w:tmpl w:val="A04AB114"/>
    <w:lvl w:ilvl="0">
      <w:start w:val="22"/>
      <w:numFmt w:val="decimal"/>
      <w:lvlText w:val="%1."/>
      <w:legacy w:legacy="1" w:legacySpace="0" w:legacyIndent="288"/>
      <w:lvlJc w:val="left"/>
      <w:rPr>
        <w:rFonts w:ascii="Times New Roman" w:hAnsi="Times New Roman" w:cs="Times New Roman" w:hint="default"/>
      </w:rPr>
    </w:lvl>
  </w:abstractNum>
  <w:abstractNum w:abstractNumId="4">
    <w:nsid w:val="63673CD9"/>
    <w:multiLevelType w:val="singleLevel"/>
    <w:tmpl w:val="2BF25B52"/>
    <w:lvl w:ilvl="0">
      <w:start w:val="23"/>
      <w:numFmt w:val="decimal"/>
      <w:lvlText w:val="%1."/>
      <w:legacy w:legacy="1" w:legacySpace="0" w:legacyIndent="288"/>
      <w:lvlJc w:val="left"/>
      <w:rPr>
        <w:rFonts w:ascii="Times New Roman" w:hAnsi="Times New Roman" w:cs="Times New Roman" w:hint="default"/>
      </w:rPr>
    </w:lvl>
  </w:abstractNum>
  <w:abstractNum w:abstractNumId="5">
    <w:nsid w:val="65984DFF"/>
    <w:multiLevelType w:val="singleLevel"/>
    <w:tmpl w:val="F30E0A8E"/>
    <w:lvl w:ilvl="0">
      <w:start w:val="17"/>
      <w:numFmt w:val="decimal"/>
      <w:lvlText w:val="%1."/>
      <w:legacy w:legacy="1" w:legacySpace="0" w:legacyIndent="269"/>
      <w:lvlJc w:val="left"/>
      <w:rPr>
        <w:rFonts w:ascii="Times New Roman" w:hAnsi="Times New Roman" w:cs="Times New Roman" w:hint="default"/>
      </w:rPr>
    </w:lvl>
  </w:abstractNum>
  <w:num w:numId="1">
    <w:abstractNumId w:val="2"/>
  </w:num>
  <w:num w:numId="2">
    <w:abstractNumId w:val="0"/>
    <w:lvlOverride w:ilvl="0">
      <w:lvl w:ilvl="0">
        <w:numFmt w:val="bullet"/>
        <w:lvlText w:val="-"/>
        <w:legacy w:legacy="1" w:legacySpace="0" w:legacyIndent="134"/>
        <w:lvlJc w:val="left"/>
        <w:rPr>
          <w:rFonts w:ascii="Times New Roman" w:hAnsi="Times New Roman" w:cs="Times New Roman" w:hint="default"/>
        </w:rPr>
      </w:lvl>
    </w:lvlOverride>
  </w:num>
  <w:num w:numId="3">
    <w:abstractNumId w:val="5"/>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7C81"/>
    <w:rsid w:val="0000000A"/>
    <w:rsid w:val="0000119B"/>
    <w:rsid w:val="00004A4A"/>
    <w:rsid w:val="00006444"/>
    <w:rsid w:val="00011949"/>
    <w:rsid w:val="00011E69"/>
    <w:rsid w:val="000124E6"/>
    <w:rsid w:val="00012D7F"/>
    <w:rsid w:val="00015432"/>
    <w:rsid w:val="0001561B"/>
    <w:rsid w:val="0001670F"/>
    <w:rsid w:val="00016796"/>
    <w:rsid w:val="00017B42"/>
    <w:rsid w:val="00017D19"/>
    <w:rsid w:val="00020B48"/>
    <w:rsid w:val="0002148E"/>
    <w:rsid w:val="00021651"/>
    <w:rsid w:val="000229D4"/>
    <w:rsid w:val="00023A77"/>
    <w:rsid w:val="0002428F"/>
    <w:rsid w:val="00025573"/>
    <w:rsid w:val="00025828"/>
    <w:rsid w:val="00025880"/>
    <w:rsid w:val="00027BC7"/>
    <w:rsid w:val="00031FAF"/>
    <w:rsid w:val="00032FD7"/>
    <w:rsid w:val="000338D1"/>
    <w:rsid w:val="00033A8F"/>
    <w:rsid w:val="00040D66"/>
    <w:rsid w:val="00043CC1"/>
    <w:rsid w:val="00044804"/>
    <w:rsid w:val="000452D6"/>
    <w:rsid w:val="00045E4E"/>
    <w:rsid w:val="00045E6D"/>
    <w:rsid w:val="00046C71"/>
    <w:rsid w:val="00046F9C"/>
    <w:rsid w:val="00047D44"/>
    <w:rsid w:val="0005007B"/>
    <w:rsid w:val="00050D19"/>
    <w:rsid w:val="00052921"/>
    <w:rsid w:val="00057324"/>
    <w:rsid w:val="00060263"/>
    <w:rsid w:val="00061BAE"/>
    <w:rsid w:val="00067406"/>
    <w:rsid w:val="00070A46"/>
    <w:rsid w:val="00074DF0"/>
    <w:rsid w:val="000756EC"/>
    <w:rsid w:val="000772AA"/>
    <w:rsid w:val="00083BAA"/>
    <w:rsid w:val="000848F7"/>
    <w:rsid w:val="00084DB4"/>
    <w:rsid w:val="00085029"/>
    <w:rsid w:val="0008659D"/>
    <w:rsid w:val="00087503"/>
    <w:rsid w:val="00090098"/>
    <w:rsid w:val="000932F7"/>
    <w:rsid w:val="00096508"/>
    <w:rsid w:val="00096A22"/>
    <w:rsid w:val="000975E0"/>
    <w:rsid w:val="000A0F82"/>
    <w:rsid w:val="000A2218"/>
    <w:rsid w:val="000A24D3"/>
    <w:rsid w:val="000A2F28"/>
    <w:rsid w:val="000A30EA"/>
    <w:rsid w:val="000A330E"/>
    <w:rsid w:val="000A4B26"/>
    <w:rsid w:val="000A5421"/>
    <w:rsid w:val="000A5F75"/>
    <w:rsid w:val="000A71C8"/>
    <w:rsid w:val="000B2FC3"/>
    <w:rsid w:val="000B4A71"/>
    <w:rsid w:val="000B4FF1"/>
    <w:rsid w:val="000B507F"/>
    <w:rsid w:val="000B633A"/>
    <w:rsid w:val="000B72ED"/>
    <w:rsid w:val="000B7B31"/>
    <w:rsid w:val="000C1C08"/>
    <w:rsid w:val="000C1D81"/>
    <w:rsid w:val="000C247B"/>
    <w:rsid w:val="000C4238"/>
    <w:rsid w:val="000C4464"/>
    <w:rsid w:val="000C5408"/>
    <w:rsid w:val="000C56F4"/>
    <w:rsid w:val="000C66A5"/>
    <w:rsid w:val="000C6753"/>
    <w:rsid w:val="000C7D74"/>
    <w:rsid w:val="000D1D88"/>
    <w:rsid w:val="000D20E8"/>
    <w:rsid w:val="000D59D1"/>
    <w:rsid w:val="000D5C6A"/>
    <w:rsid w:val="000E1476"/>
    <w:rsid w:val="000E152A"/>
    <w:rsid w:val="000E2288"/>
    <w:rsid w:val="000E4CB4"/>
    <w:rsid w:val="000E7FE1"/>
    <w:rsid w:val="000F0BD2"/>
    <w:rsid w:val="000F10BF"/>
    <w:rsid w:val="000F3545"/>
    <w:rsid w:val="000F4599"/>
    <w:rsid w:val="000F5615"/>
    <w:rsid w:val="000F7C81"/>
    <w:rsid w:val="00101B21"/>
    <w:rsid w:val="00101CFE"/>
    <w:rsid w:val="0010370A"/>
    <w:rsid w:val="00103AEF"/>
    <w:rsid w:val="0010430D"/>
    <w:rsid w:val="001063CC"/>
    <w:rsid w:val="00107629"/>
    <w:rsid w:val="00111153"/>
    <w:rsid w:val="001123F7"/>
    <w:rsid w:val="00112BEF"/>
    <w:rsid w:val="0011370C"/>
    <w:rsid w:val="00114194"/>
    <w:rsid w:val="00114CB1"/>
    <w:rsid w:val="001157D9"/>
    <w:rsid w:val="0012120F"/>
    <w:rsid w:val="001233F7"/>
    <w:rsid w:val="001248F5"/>
    <w:rsid w:val="00126F15"/>
    <w:rsid w:val="00130E08"/>
    <w:rsid w:val="00133A9B"/>
    <w:rsid w:val="00134484"/>
    <w:rsid w:val="001348D8"/>
    <w:rsid w:val="001353B3"/>
    <w:rsid w:val="0014235C"/>
    <w:rsid w:val="00142FBE"/>
    <w:rsid w:val="00144770"/>
    <w:rsid w:val="001469FE"/>
    <w:rsid w:val="001472E5"/>
    <w:rsid w:val="0015059A"/>
    <w:rsid w:val="00150E8F"/>
    <w:rsid w:val="001527B0"/>
    <w:rsid w:val="001530BA"/>
    <w:rsid w:val="00154BCA"/>
    <w:rsid w:val="001574C7"/>
    <w:rsid w:val="00161E88"/>
    <w:rsid w:val="00162125"/>
    <w:rsid w:val="001654CD"/>
    <w:rsid w:val="00165D8F"/>
    <w:rsid w:val="00166557"/>
    <w:rsid w:val="0016701D"/>
    <w:rsid w:val="001671CD"/>
    <w:rsid w:val="00171D49"/>
    <w:rsid w:val="00171DE0"/>
    <w:rsid w:val="00171E8A"/>
    <w:rsid w:val="001722F9"/>
    <w:rsid w:val="0017434F"/>
    <w:rsid w:val="00175AE1"/>
    <w:rsid w:val="00175B6E"/>
    <w:rsid w:val="00181C94"/>
    <w:rsid w:val="00184747"/>
    <w:rsid w:val="00191740"/>
    <w:rsid w:val="001926A0"/>
    <w:rsid w:val="001926CD"/>
    <w:rsid w:val="00192930"/>
    <w:rsid w:val="00193181"/>
    <w:rsid w:val="001931F0"/>
    <w:rsid w:val="001936DC"/>
    <w:rsid w:val="0019383A"/>
    <w:rsid w:val="001938AB"/>
    <w:rsid w:val="00193A24"/>
    <w:rsid w:val="00194201"/>
    <w:rsid w:val="001956F0"/>
    <w:rsid w:val="001958F3"/>
    <w:rsid w:val="00197A36"/>
    <w:rsid w:val="001A1E35"/>
    <w:rsid w:val="001A30A4"/>
    <w:rsid w:val="001A57DF"/>
    <w:rsid w:val="001A65F3"/>
    <w:rsid w:val="001B1631"/>
    <w:rsid w:val="001B46F3"/>
    <w:rsid w:val="001B4A4D"/>
    <w:rsid w:val="001B5625"/>
    <w:rsid w:val="001C05BF"/>
    <w:rsid w:val="001C103A"/>
    <w:rsid w:val="001C1E89"/>
    <w:rsid w:val="001C28DF"/>
    <w:rsid w:val="001C3EB1"/>
    <w:rsid w:val="001C51C5"/>
    <w:rsid w:val="001C5E37"/>
    <w:rsid w:val="001D2CA2"/>
    <w:rsid w:val="001D3035"/>
    <w:rsid w:val="001D317C"/>
    <w:rsid w:val="001D34B2"/>
    <w:rsid w:val="001D3807"/>
    <w:rsid w:val="001D3A2D"/>
    <w:rsid w:val="001D3C83"/>
    <w:rsid w:val="001D706D"/>
    <w:rsid w:val="001E051A"/>
    <w:rsid w:val="001E1D14"/>
    <w:rsid w:val="001E1DF3"/>
    <w:rsid w:val="001E38FE"/>
    <w:rsid w:val="001E3EE0"/>
    <w:rsid w:val="001E4044"/>
    <w:rsid w:val="001E4225"/>
    <w:rsid w:val="001E550C"/>
    <w:rsid w:val="001E62F2"/>
    <w:rsid w:val="001E7764"/>
    <w:rsid w:val="001E77F1"/>
    <w:rsid w:val="001F0509"/>
    <w:rsid w:val="001F10AD"/>
    <w:rsid w:val="001F13DA"/>
    <w:rsid w:val="001F35EC"/>
    <w:rsid w:val="001F3FC2"/>
    <w:rsid w:val="001F4AF9"/>
    <w:rsid w:val="001F5415"/>
    <w:rsid w:val="001F5AEC"/>
    <w:rsid w:val="001F75AA"/>
    <w:rsid w:val="001F7B10"/>
    <w:rsid w:val="002028CD"/>
    <w:rsid w:val="00203427"/>
    <w:rsid w:val="0020594C"/>
    <w:rsid w:val="00205FDF"/>
    <w:rsid w:val="0020608C"/>
    <w:rsid w:val="00207A05"/>
    <w:rsid w:val="002112C0"/>
    <w:rsid w:val="00211AAD"/>
    <w:rsid w:val="00212A0D"/>
    <w:rsid w:val="00214ACF"/>
    <w:rsid w:val="00214BC3"/>
    <w:rsid w:val="00214CF0"/>
    <w:rsid w:val="00216118"/>
    <w:rsid w:val="00217A8B"/>
    <w:rsid w:val="002238D0"/>
    <w:rsid w:val="0022502E"/>
    <w:rsid w:val="0022559E"/>
    <w:rsid w:val="002259D0"/>
    <w:rsid w:val="00225A29"/>
    <w:rsid w:val="00226DD7"/>
    <w:rsid w:val="00227DBD"/>
    <w:rsid w:val="0023030E"/>
    <w:rsid w:val="00232142"/>
    <w:rsid w:val="002323F5"/>
    <w:rsid w:val="0023326B"/>
    <w:rsid w:val="00233759"/>
    <w:rsid w:val="00233B1E"/>
    <w:rsid w:val="0023737C"/>
    <w:rsid w:val="002402FA"/>
    <w:rsid w:val="00245202"/>
    <w:rsid w:val="00245C9B"/>
    <w:rsid w:val="00245FDC"/>
    <w:rsid w:val="002469B5"/>
    <w:rsid w:val="00247881"/>
    <w:rsid w:val="00247D5B"/>
    <w:rsid w:val="00251C75"/>
    <w:rsid w:val="00252F0E"/>
    <w:rsid w:val="00253192"/>
    <w:rsid w:val="00254DB3"/>
    <w:rsid w:val="00255EBB"/>
    <w:rsid w:val="00257420"/>
    <w:rsid w:val="00260F18"/>
    <w:rsid w:val="002620EE"/>
    <w:rsid w:val="00262F07"/>
    <w:rsid w:val="0026460B"/>
    <w:rsid w:val="00264B22"/>
    <w:rsid w:val="00265C5E"/>
    <w:rsid w:val="00265C99"/>
    <w:rsid w:val="0027075A"/>
    <w:rsid w:val="00271B02"/>
    <w:rsid w:val="00271BC3"/>
    <w:rsid w:val="00272888"/>
    <w:rsid w:val="002728D8"/>
    <w:rsid w:val="00277AAA"/>
    <w:rsid w:val="00282EAF"/>
    <w:rsid w:val="002850ED"/>
    <w:rsid w:val="0028518C"/>
    <w:rsid w:val="00287038"/>
    <w:rsid w:val="00287946"/>
    <w:rsid w:val="00290466"/>
    <w:rsid w:val="00290AB5"/>
    <w:rsid w:val="002916D6"/>
    <w:rsid w:val="002920ED"/>
    <w:rsid w:val="002929F6"/>
    <w:rsid w:val="002952D1"/>
    <w:rsid w:val="00296B69"/>
    <w:rsid w:val="002974EF"/>
    <w:rsid w:val="002A05C4"/>
    <w:rsid w:val="002A1016"/>
    <w:rsid w:val="002A108C"/>
    <w:rsid w:val="002A3126"/>
    <w:rsid w:val="002A3E3B"/>
    <w:rsid w:val="002A43C7"/>
    <w:rsid w:val="002A53CD"/>
    <w:rsid w:val="002A572E"/>
    <w:rsid w:val="002A5CD1"/>
    <w:rsid w:val="002A7429"/>
    <w:rsid w:val="002B04F5"/>
    <w:rsid w:val="002B32C6"/>
    <w:rsid w:val="002B3445"/>
    <w:rsid w:val="002B439C"/>
    <w:rsid w:val="002B7E52"/>
    <w:rsid w:val="002C38F5"/>
    <w:rsid w:val="002C3F21"/>
    <w:rsid w:val="002C4480"/>
    <w:rsid w:val="002C7A41"/>
    <w:rsid w:val="002D03FB"/>
    <w:rsid w:val="002D2138"/>
    <w:rsid w:val="002D2811"/>
    <w:rsid w:val="002D4E33"/>
    <w:rsid w:val="002D573A"/>
    <w:rsid w:val="002D7CEE"/>
    <w:rsid w:val="002E074C"/>
    <w:rsid w:val="002E096D"/>
    <w:rsid w:val="002E2704"/>
    <w:rsid w:val="002E4AA2"/>
    <w:rsid w:val="002E520F"/>
    <w:rsid w:val="002E64C2"/>
    <w:rsid w:val="002F16E9"/>
    <w:rsid w:val="0030095C"/>
    <w:rsid w:val="00301E55"/>
    <w:rsid w:val="00302CBE"/>
    <w:rsid w:val="003036C5"/>
    <w:rsid w:val="00303C9B"/>
    <w:rsid w:val="00304B33"/>
    <w:rsid w:val="003076C9"/>
    <w:rsid w:val="00307F59"/>
    <w:rsid w:val="003102CA"/>
    <w:rsid w:val="00310709"/>
    <w:rsid w:val="003116A9"/>
    <w:rsid w:val="00312BBE"/>
    <w:rsid w:val="00312DD0"/>
    <w:rsid w:val="003133FE"/>
    <w:rsid w:val="003144AF"/>
    <w:rsid w:val="0031583F"/>
    <w:rsid w:val="00315C31"/>
    <w:rsid w:val="003171BA"/>
    <w:rsid w:val="00321101"/>
    <w:rsid w:val="00321621"/>
    <w:rsid w:val="00321DF0"/>
    <w:rsid w:val="00323685"/>
    <w:rsid w:val="00323AD5"/>
    <w:rsid w:val="00324CF3"/>
    <w:rsid w:val="003302D9"/>
    <w:rsid w:val="00331775"/>
    <w:rsid w:val="00335865"/>
    <w:rsid w:val="00335F15"/>
    <w:rsid w:val="0033641B"/>
    <w:rsid w:val="00340ECA"/>
    <w:rsid w:val="00342750"/>
    <w:rsid w:val="0034436E"/>
    <w:rsid w:val="003447F0"/>
    <w:rsid w:val="00344952"/>
    <w:rsid w:val="00346667"/>
    <w:rsid w:val="00346778"/>
    <w:rsid w:val="003472E3"/>
    <w:rsid w:val="0035297C"/>
    <w:rsid w:val="00356A12"/>
    <w:rsid w:val="0035745A"/>
    <w:rsid w:val="003601B2"/>
    <w:rsid w:val="0036199E"/>
    <w:rsid w:val="00362EA4"/>
    <w:rsid w:val="00364557"/>
    <w:rsid w:val="003677BB"/>
    <w:rsid w:val="00371D06"/>
    <w:rsid w:val="00372904"/>
    <w:rsid w:val="00373CE7"/>
    <w:rsid w:val="00374B8B"/>
    <w:rsid w:val="00374FB2"/>
    <w:rsid w:val="003761FA"/>
    <w:rsid w:val="00376B99"/>
    <w:rsid w:val="00381DEE"/>
    <w:rsid w:val="00381FA8"/>
    <w:rsid w:val="0038380E"/>
    <w:rsid w:val="0038498D"/>
    <w:rsid w:val="0038498E"/>
    <w:rsid w:val="00385CCC"/>
    <w:rsid w:val="003900A1"/>
    <w:rsid w:val="00390301"/>
    <w:rsid w:val="00390DC4"/>
    <w:rsid w:val="00394405"/>
    <w:rsid w:val="003949DF"/>
    <w:rsid w:val="00397827"/>
    <w:rsid w:val="003A061A"/>
    <w:rsid w:val="003A0AFB"/>
    <w:rsid w:val="003A33A6"/>
    <w:rsid w:val="003A79D3"/>
    <w:rsid w:val="003B1D33"/>
    <w:rsid w:val="003B286F"/>
    <w:rsid w:val="003B4D48"/>
    <w:rsid w:val="003B6035"/>
    <w:rsid w:val="003B72E4"/>
    <w:rsid w:val="003C05A3"/>
    <w:rsid w:val="003C08FC"/>
    <w:rsid w:val="003C22FC"/>
    <w:rsid w:val="003C26BD"/>
    <w:rsid w:val="003C3EFB"/>
    <w:rsid w:val="003C4959"/>
    <w:rsid w:val="003C50B1"/>
    <w:rsid w:val="003C5E32"/>
    <w:rsid w:val="003C7A06"/>
    <w:rsid w:val="003D09FC"/>
    <w:rsid w:val="003D1896"/>
    <w:rsid w:val="003D26B4"/>
    <w:rsid w:val="003D70F0"/>
    <w:rsid w:val="003D752F"/>
    <w:rsid w:val="003D7554"/>
    <w:rsid w:val="003E0161"/>
    <w:rsid w:val="003E2D89"/>
    <w:rsid w:val="003E37B3"/>
    <w:rsid w:val="003E55B7"/>
    <w:rsid w:val="003E59FB"/>
    <w:rsid w:val="003E60EC"/>
    <w:rsid w:val="003E6767"/>
    <w:rsid w:val="003E68BD"/>
    <w:rsid w:val="003E6FA5"/>
    <w:rsid w:val="003E795E"/>
    <w:rsid w:val="003F147B"/>
    <w:rsid w:val="003F3F53"/>
    <w:rsid w:val="003F42F7"/>
    <w:rsid w:val="003F526B"/>
    <w:rsid w:val="003F5AE1"/>
    <w:rsid w:val="003F6938"/>
    <w:rsid w:val="003F72AC"/>
    <w:rsid w:val="003F7FF3"/>
    <w:rsid w:val="00400FBA"/>
    <w:rsid w:val="00402994"/>
    <w:rsid w:val="00403E2C"/>
    <w:rsid w:val="00404FFB"/>
    <w:rsid w:val="00406645"/>
    <w:rsid w:val="0040786C"/>
    <w:rsid w:val="00410405"/>
    <w:rsid w:val="00411EBC"/>
    <w:rsid w:val="004144DB"/>
    <w:rsid w:val="00415EEA"/>
    <w:rsid w:val="00416340"/>
    <w:rsid w:val="0041707B"/>
    <w:rsid w:val="00420992"/>
    <w:rsid w:val="00421FCD"/>
    <w:rsid w:val="004236BE"/>
    <w:rsid w:val="0042382D"/>
    <w:rsid w:val="0042591F"/>
    <w:rsid w:val="004275BC"/>
    <w:rsid w:val="00432854"/>
    <w:rsid w:val="00432DF8"/>
    <w:rsid w:val="00433769"/>
    <w:rsid w:val="004403D6"/>
    <w:rsid w:val="00440B5A"/>
    <w:rsid w:val="00440D08"/>
    <w:rsid w:val="00440D89"/>
    <w:rsid w:val="004417F9"/>
    <w:rsid w:val="00443098"/>
    <w:rsid w:val="00445072"/>
    <w:rsid w:val="0044605D"/>
    <w:rsid w:val="00446381"/>
    <w:rsid w:val="0045012E"/>
    <w:rsid w:val="0045077D"/>
    <w:rsid w:val="004526C9"/>
    <w:rsid w:val="00452F4F"/>
    <w:rsid w:val="004530A8"/>
    <w:rsid w:val="004533B1"/>
    <w:rsid w:val="00453484"/>
    <w:rsid w:val="00453D69"/>
    <w:rsid w:val="004547D0"/>
    <w:rsid w:val="00454DCD"/>
    <w:rsid w:val="004562F8"/>
    <w:rsid w:val="004572D2"/>
    <w:rsid w:val="00457B61"/>
    <w:rsid w:val="00460447"/>
    <w:rsid w:val="00463316"/>
    <w:rsid w:val="0046598F"/>
    <w:rsid w:val="0046608D"/>
    <w:rsid w:val="00471B0A"/>
    <w:rsid w:val="0047308F"/>
    <w:rsid w:val="004746B0"/>
    <w:rsid w:val="00475EC0"/>
    <w:rsid w:val="0047618B"/>
    <w:rsid w:val="004775E7"/>
    <w:rsid w:val="00482BBF"/>
    <w:rsid w:val="00483425"/>
    <w:rsid w:val="00484301"/>
    <w:rsid w:val="0048436D"/>
    <w:rsid w:val="00484AA6"/>
    <w:rsid w:val="0048546A"/>
    <w:rsid w:val="00487939"/>
    <w:rsid w:val="00487E5D"/>
    <w:rsid w:val="00490CF5"/>
    <w:rsid w:val="00494E06"/>
    <w:rsid w:val="00495822"/>
    <w:rsid w:val="0049610D"/>
    <w:rsid w:val="0049662A"/>
    <w:rsid w:val="004A176B"/>
    <w:rsid w:val="004A2CD1"/>
    <w:rsid w:val="004A3306"/>
    <w:rsid w:val="004A3D2C"/>
    <w:rsid w:val="004A5116"/>
    <w:rsid w:val="004A715F"/>
    <w:rsid w:val="004A73B1"/>
    <w:rsid w:val="004B29FA"/>
    <w:rsid w:val="004B4F39"/>
    <w:rsid w:val="004B6FDF"/>
    <w:rsid w:val="004B7604"/>
    <w:rsid w:val="004C0540"/>
    <w:rsid w:val="004C33FA"/>
    <w:rsid w:val="004C4D2E"/>
    <w:rsid w:val="004C675E"/>
    <w:rsid w:val="004C7F3E"/>
    <w:rsid w:val="004D1213"/>
    <w:rsid w:val="004D27E8"/>
    <w:rsid w:val="004D2827"/>
    <w:rsid w:val="004D4BFA"/>
    <w:rsid w:val="004D4CD9"/>
    <w:rsid w:val="004D620E"/>
    <w:rsid w:val="004E2169"/>
    <w:rsid w:val="004E2E55"/>
    <w:rsid w:val="004E3310"/>
    <w:rsid w:val="004E3314"/>
    <w:rsid w:val="004E5031"/>
    <w:rsid w:val="004E559E"/>
    <w:rsid w:val="004F1546"/>
    <w:rsid w:val="004F36A8"/>
    <w:rsid w:val="004F42C6"/>
    <w:rsid w:val="004F4AF9"/>
    <w:rsid w:val="005015A2"/>
    <w:rsid w:val="00501DFA"/>
    <w:rsid w:val="00503842"/>
    <w:rsid w:val="00504170"/>
    <w:rsid w:val="00504956"/>
    <w:rsid w:val="00506533"/>
    <w:rsid w:val="00507FD1"/>
    <w:rsid w:val="00511734"/>
    <w:rsid w:val="0051309D"/>
    <w:rsid w:val="00513F6F"/>
    <w:rsid w:val="00520B5F"/>
    <w:rsid w:val="00520CFE"/>
    <w:rsid w:val="005219FA"/>
    <w:rsid w:val="00521D98"/>
    <w:rsid w:val="00522BDC"/>
    <w:rsid w:val="005232E4"/>
    <w:rsid w:val="00525A9F"/>
    <w:rsid w:val="00527BF1"/>
    <w:rsid w:val="005305D1"/>
    <w:rsid w:val="00541FD6"/>
    <w:rsid w:val="00542E77"/>
    <w:rsid w:val="00543CE1"/>
    <w:rsid w:val="0054629B"/>
    <w:rsid w:val="005462F5"/>
    <w:rsid w:val="005469C6"/>
    <w:rsid w:val="00546AB9"/>
    <w:rsid w:val="0055051E"/>
    <w:rsid w:val="00550D63"/>
    <w:rsid w:val="0055295E"/>
    <w:rsid w:val="0055349A"/>
    <w:rsid w:val="00554C68"/>
    <w:rsid w:val="00554E53"/>
    <w:rsid w:val="00560E2E"/>
    <w:rsid w:val="00562158"/>
    <w:rsid w:val="00562962"/>
    <w:rsid w:val="005633D3"/>
    <w:rsid w:val="0056476F"/>
    <w:rsid w:val="00565AD1"/>
    <w:rsid w:val="0056667E"/>
    <w:rsid w:val="00571CB6"/>
    <w:rsid w:val="00571D5C"/>
    <w:rsid w:val="00572C8A"/>
    <w:rsid w:val="00575BB9"/>
    <w:rsid w:val="00576570"/>
    <w:rsid w:val="00577B2E"/>
    <w:rsid w:val="005801C4"/>
    <w:rsid w:val="00582245"/>
    <w:rsid w:val="00583D9B"/>
    <w:rsid w:val="0058419F"/>
    <w:rsid w:val="00586F8E"/>
    <w:rsid w:val="00590717"/>
    <w:rsid w:val="005914A1"/>
    <w:rsid w:val="005915DA"/>
    <w:rsid w:val="00591FAB"/>
    <w:rsid w:val="00594468"/>
    <w:rsid w:val="0059507A"/>
    <w:rsid w:val="005959C1"/>
    <w:rsid w:val="00597FBA"/>
    <w:rsid w:val="005A016B"/>
    <w:rsid w:val="005A1E4F"/>
    <w:rsid w:val="005A33F6"/>
    <w:rsid w:val="005A557F"/>
    <w:rsid w:val="005A5A61"/>
    <w:rsid w:val="005A74E1"/>
    <w:rsid w:val="005A7D71"/>
    <w:rsid w:val="005B19EA"/>
    <w:rsid w:val="005B30C1"/>
    <w:rsid w:val="005B32C6"/>
    <w:rsid w:val="005B3EED"/>
    <w:rsid w:val="005B4CD6"/>
    <w:rsid w:val="005B70A3"/>
    <w:rsid w:val="005B7ECB"/>
    <w:rsid w:val="005C08BD"/>
    <w:rsid w:val="005C18BA"/>
    <w:rsid w:val="005C2593"/>
    <w:rsid w:val="005C355A"/>
    <w:rsid w:val="005C3A60"/>
    <w:rsid w:val="005C5286"/>
    <w:rsid w:val="005C5E13"/>
    <w:rsid w:val="005C6A4D"/>
    <w:rsid w:val="005C6C1E"/>
    <w:rsid w:val="005D0790"/>
    <w:rsid w:val="005D214C"/>
    <w:rsid w:val="005D32F5"/>
    <w:rsid w:val="005D3B62"/>
    <w:rsid w:val="005D47D6"/>
    <w:rsid w:val="005D5A8A"/>
    <w:rsid w:val="005D5D18"/>
    <w:rsid w:val="005D6A62"/>
    <w:rsid w:val="005D7BD2"/>
    <w:rsid w:val="005E3D4F"/>
    <w:rsid w:val="005E59AF"/>
    <w:rsid w:val="005E6631"/>
    <w:rsid w:val="005E709F"/>
    <w:rsid w:val="005E7324"/>
    <w:rsid w:val="005E7527"/>
    <w:rsid w:val="005F277B"/>
    <w:rsid w:val="005F378F"/>
    <w:rsid w:val="00602E01"/>
    <w:rsid w:val="00603C84"/>
    <w:rsid w:val="00607C4E"/>
    <w:rsid w:val="00610BDD"/>
    <w:rsid w:val="0061172A"/>
    <w:rsid w:val="00611870"/>
    <w:rsid w:val="006141E0"/>
    <w:rsid w:val="0061526E"/>
    <w:rsid w:val="00615B2A"/>
    <w:rsid w:val="006175D3"/>
    <w:rsid w:val="00620601"/>
    <w:rsid w:val="006212C2"/>
    <w:rsid w:val="00621524"/>
    <w:rsid w:val="00623C70"/>
    <w:rsid w:val="0062491B"/>
    <w:rsid w:val="00624F5F"/>
    <w:rsid w:val="00626B06"/>
    <w:rsid w:val="00627134"/>
    <w:rsid w:val="00627639"/>
    <w:rsid w:val="00627C66"/>
    <w:rsid w:val="00631E02"/>
    <w:rsid w:val="006321BB"/>
    <w:rsid w:val="006322C1"/>
    <w:rsid w:val="0063285D"/>
    <w:rsid w:val="00632F73"/>
    <w:rsid w:val="00633820"/>
    <w:rsid w:val="0063502B"/>
    <w:rsid w:val="00635580"/>
    <w:rsid w:val="00635B65"/>
    <w:rsid w:val="00643915"/>
    <w:rsid w:val="006452A8"/>
    <w:rsid w:val="00646A2A"/>
    <w:rsid w:val="0065011E"/>
    <w:rsid w:val="006503BE"/>
    <w:rsid w:val="00652B79"/>
    <w:rsid w:val="00652F94"/>
    <w:rsid w:val="00652FDD"/>
    <w:rsid w:val="00653847"/>
    <w:rsid w:val="0065691D"/>
    <w:rsid w:val="00661014"/>
    <w:rsid w:val="006641A1"/>
    <w:rsid w:val="00665F4C"/>
    <w:rsid w:val="006660F6"/>
    <w:rsid w:val="00667FAD"/>
    <w:rsid w:val="00672818"/>
    <w:rsid w:val="00672E7D"/>
    <w:rsid w:val="006739F8"/>
    <w:rsid w:val="00673ADF"/>
    <w:rsid w:val="0067536A"/>
    <w:rsid w:val="006805D1"/>
    <w:rsid w:val="00680A19"/>
    <w:rsid w:val="00680E0E"/>
    <w:rsid w:val="00682655"/>
    <w:rsid w:val="0068291D"/>
    <w:rsid w:val="0068490F"/>
    <w:rsid w:val="00685B8B"/>
    <w:rsid w:val="00686CEE"/>
    <w:rsid w:val="006874D9"/>
    <w:rsid w:val="0068755D"/>
    <w:rsid w:val="00687E55"/>
    <w:rsid w:val="006914B4"/>
    <w:rsid w:val="00691608"/>
    <w:rsid w:val="006924EB"/>
    <w:rsid w:val="006941CD"/>
    <w:rsid w:val="006950E2"/>
    <w:rsid w:val="0069761A"/>
    <w:rsid w:val="00697712"/>
    <w:rsid w:val="00697C27"/>
    <w:rsid w:val="006A3899"/>
    <w:rsid w:val="006A4079"/>
    <w:rsid w:val="006A4486"/>
    <w:rsid w:val="006A472D"/>
    <w:rsid w:val="006A47C5"/>
    <w:rsid w:val="006A6838"/>
    <w:rsid w:val="006B0D0A"/>
    <w:rsid w:val="006B1FCB"/>
    <w:rsid w:val="006B4BA8"/>
    <w:rsid w:val="006C0B38"/>
    <w:rsid w:val="006C0FB0"/>
    <w:rsid w:val="006C2F45"/>
    <w:rsid w:val="006C317C"/>
    <w:rsid w:val="006C378D"/>
    <w:rsid w:val="006C37B4"/>
    <w:rsid w:val="006C3B6C"/>
    <w:rsid w:val="006C3C2D"/>
    <w:rsid w:val="006C3E56"/>
    <w:rsid w:val="006C6FF2"/>
    <w:rsid w:val="006C7DE3"/>
    <w:rsid w:val="006D0EEC"/>
    <w:rsid w:val="006D1C54"/>
    <w:rsid w:val="006D2201"/>
    <w:rsid w:val="006D3556"/>
    <w:rsid w:val="006D38A9"/>
    <w:rsid w:val="006D657D"/>
    <w:rsid w:val="006D7ED7"/>
    <w:rsid w:val="006E09C3"/>
    <w:rsid w:val="006E0C34"/>
    <w:rsid w:val="006E6902"/>
    <w:rsid w:val="006E77C4"/>
    <w:rsid w:val="006E7934"/>
    <w:rsid w:val="006F172A"/>
    <w:rsid w:val="006F27C5"/>
    <w:rsid w:val="006F3B33"/>
    <w:rsid w:val="006F4C25"/>
    <w:rsid w:val="0070101B"/>
    <w:rsid w:val="00702471"/>
    <w:rsid w:val="00702591"/>
    <w:rsid w:val="00702A9F"/>
    <w:rsid w:val="00702AA8"/>
    <w:rsid w:val="00703AC4"/>
    <w:rsid w:val="007041BA"/>
    <w:rsid w:val="007057D2"/>
    <w:rsid w:val="00706FC4"/>
    <w:rsid w:val="00706FD6"/>
    <w:rsid w:val="0071003D"/>
    <w:rsid w:val="00710AC5"/>
    <w:rsid w:val="007116FC"/>
    <w:rsid w:val="0071240F"/>
    <w:rsid w:val="0071281B"/>
    <w:rsid w:val="00713A53"/>
    <w:rsid w:val="00713BB0"/>
    <w:rsid w:val="00714F6D"/>
    <w:rsid w:val="007153A3"/>
    <w:rsid w:val="007177CD"/>
    <w:rsid w:val="00721144"/>
    <w:rsid w:val="00722457"/>
    <w:rsid w:val="007260C2"/>
    <w:rsid w:val="007311E4"/>
    <w:rsid w:val="00731C6F"/>
    <w:rsid w:val="007327AE"/>
    <w:rsid w:val="00734EEE"/>
    <w:rsid w:val="007357EF"/>
    <w:rsid w:val="00735E93"/>
    <w:rsid w:val="007363DF"/>
    <w:rsid w:val="007363FE"/>
    <w:rsid w:val="00736469"/>
    <w:rsid w:val="00737AE2"/>
    <w:rsid w:val="00740541"/>
    <w:rsid w:val="00740DD2"/>
    <w:rsid w:val="0074110E"/>
    <w:rsid w:val="007430D8"/>
    <w:rsid w:val="00743367"/>
    <w:rsid w:val="0074359A"/>
    <w:rsid w:val="00743B36"/>
    <w:rsid w:val="00743F1B"/>
    <w:rsid w:val="00750099"/>
    <w:rsid w:val="0075030C"/>
    <w:rsid w:val="00750E4D"/>
    <w:rsid w:val="007511E0"/>
    <w:rsid w:val="00751319"/>
    <w:rsid w:val="00752318"/>
    <w:rsid w:val="0075271F"/>
    <w:rsid w:val="00752E87"/>
    <w:rsid w:val="00753B0F"/>
    <w:rsid w:val="0075427E"/>
    <w:rsid w:val="007543CB"/>
    <w:rsid w:val="00755275"/>
    <w:rsid w:val="007574E0"/>
    <w:rsid w:val="007606D3"/>
    <w:rsid w:val="00761ACD"/>
    <w:rsid w:val="00762515"/>
    <w:rsid w:val="00762A9C"/>
    <w:rsid w:val="00763C37"/>
    <w:rsid w:val="00763FE0"/>
    <w:rsid w:val="007640E6"/>
    <w:rsid w:val="007644A4"/>
    <w:rsid w:val="00766920"/>
    <w:rsid w:val="00772443"/>
    <w:rsid w:val="007729E1"/>
    <w:rsid w:val="00773393"/>
    <w:rsid w:val="00773C06"/>
    <w:rsid w:val="00773DA4"/>
    <w:rsid w:val="007771A4"/>
    <w:rsid w:val="007800B4"/>
    <w:rsid w:val="007815BF"/>
    <w:rsid w:val="00782363"/>
    <w:rsid w:val="007826CD"/>
    <w:rsid w:val="007827CA"/>
    <w:rsid w:val="00784204"/>
    <w:rsid w:val="007842B0"/>
    <w:rsid w:val="00786090"/>
    <w:rsid w:val="007904CE"/>
    <w:rsid w:val="007904EC"/>
    <w:rsid w:val="00791027"/>
    <w:rsid w:val="00791E95"/>
    <w:rsid w:val="007928DF"/>
    <w:rsid w:val="00793936"/>
    <w:rsid w:val="00793F50"/>
    <w:rsid w:val="00795480"/>
    <w:rsid w:val="00796602"/>
    <w:rsid w:val="007A30B2"/>
    <w:rsid w:val="007A379A"/>
    <w:rsid w:val="007A3AF4"/>
    <w:rsid w:val="007A4551"/>
    <w:rsid w:val="007A57F6"/>
    <w:rsid w:val="007A5CE3"/>
    <w:rsid w:val="007A7046"/>
    <w:rsid w:val="007B1B5F"/>
    <w:rsid w:val="007B2BC5"/>
    <w:rsid w:val="007B3B7C"/>
    <w:rsid w:val="007B4393"/>
    <w:rsid w:val="007B5343"/>
    <w:rsid w:val="007B56CC"/>
    <w:rsid w:val="007B60B7"/>
    <w:rsid w:val="007B709B"/>
    <w:rsid w:val="007B7300"/>
    <w:rsid w:val="007C023F"/>
    <w:rsid w:val="007C18E4"/>
    <w:rsid w:val="007C2D69"/>
    <w:rsid w:val="007C2EEB"/>
    <w:rsid w:val="007C4DEB"/>
    <w:rsid w:val="007C7583"/>
    <w:rsid w:val="007D1104"/>
    <w:rsid w:val="007D231E"/>
    <w:rsid w:val="007D45C9"/>
    <w:rsid w:val="007D6582"/>
    <w:rsid w:val="007D78AC"/>
    <w:rsid w:val="007E181E"/>
    <w:rsid w:val="007E493D"/>
    <w:rsid w:val="007E606A"/>
    <w:rsid w:val="007E7AC9"/>
    <w:rsid w:val="007F026D"/>
    <w:rsid w:val="007F08B1"/>
    <w:rsid w:val="007F101E"/>
    <w:rsid w:val="007F1292"/>
    <w:rsid w:val="007F3DC0"/>
    <w:rsid w:val="007F4080"/>
    <w:rsid w:val="007F5B0B"/>
    <w:rsid w:val="007F770C"/>
    <w:rsid w:val="00800722"/>
    <w:rsid w:val="00800A22"/>
    <w:rsid w:val="00801083"/>
    <w:rsid w:val="00801EC7"/>
    <w:rsid w:val="008037B1"/>
    <w:rsid w:val="00804040"/>
    <w:rsid w:val="00805C96"/>
    <w:rsid w:val="008060D6"/>
    <w:rsid w:val="008067C0"/>
    <w:rsid w:val="0081294E"/>
    <w:rsid w:val="00813E28"/>
    <w:rsid w:val="008144A0"/>
    <w:rsid w:val="00814BA1"/>
    <w:rsid w:val="00817AB7"/>
    <w:rsid w:val="008216B6"/>
    <w:rsid w:val="0082281C"/>
    <w:rsid w:val="00827808"/>
    <w:rsid w:val="0083005C"/>
    <w:rsid w:val="00830245"/>
    <w:rsid w:val="0083072B"/>
    <w:rsid w:val="00832489"/>
    <w:rsid w:val="0083361D"/>
    <w:rsid w:val="00833C5C"/>
    <w:rsid w:val="00834B57"/>
    <w:rsid w:val="00836A62"/>
    <w:rsid w:val="0084111B"/>
    <w:rsid w:val="00841396"/>
    <w:rsid w:val="00841BEA"/>
    <w:rsid w:val="00841C22"/>
    <w:rsid w:val="00842AF3"/>
    <w:rsid w:val="00843E2E"/>
    <w:rsid w:val="00843FF4"/>
    <w:rsid w:val="00845F34"/>
    <w:rsid w:val="0084742C"/>
    <w:rsid w:val="008478ED"/>
    <w:rsid w:val="00851D18"/>
    <w:rsid w:val="00852432"/>
    <w:rsid w:val="0085256C"/>
    <w:rsid w:val="008528DD"/>
    <w:rsid w:val="008529E9"/>
    <w:rsid w:val="00852B88"/>
    <w:rsid w:val="00854DF0"/>
    <w:rsid w:val="008553CE"/>
    <w:rsid w:val="00857655"/>
    <w:rsid w:val="0086095B"/>
    <w:rsid w:val="00861EE2"/>
    <w:rsid w:val="00862B9A"/>
    <w:rsid w:val="008630C2"/>
    <w:rsid w:val="008647CF"/>
    <w:rsid w:val="008657D9"/>
    <w:rsid w:val="00871345"/>
    <w:rsid w:val="00873AEE"/>
    <w:rsid w:val="00874049"/>
    <w:rsid w:val="008752FA"/>
    <w:rsid w:val="00877D1B"/>
    <w:rsid w:val="008838DE"/>
    <w:rsid w:val="00884F22"/>
    <w:rsid w:val="00886586"/>
    <w:rsid w:val="00891533"/>
    <w:rsid w:val="00891F1B"/>
    <w:rsid w:val="00892F11"/>
    <w:rsid w:val="00893741"/>
    <w:rsid w:val="00895E3A"/>
    <w:rsid w:val="008964F8"/>
    <w:rsid w:val="00896589"/>
    <w:rsid w:val="00896D2A"/>
    <w:rsid w:val="00897070"/>
    <w:rsid w:val="008A0923"/>
    <w:rsid w:val="008A0A5F"/>
    <w:rsid w:val="008A0DA0"/>
    <w:rsid w:val="008A4B83"/>
    <w:rsid w:val="008A57C8"/>
    <w:rsid w:val="008A7741"/>
    <w:rsid w:val="008B16D0"/>
    <w:rsid w:val="008B41D1"/>
    <w:rsid w:val="008B47FA"/>
    <w:rsid w:val="008C06DD"/>
    <w:rsid w:val="008C146A"/>
    <w:rsid w:val="008C195D"/>
    <w:rsid w:val="008C2474"/>
    <w:rsid w:val="008C2CA0"/>
    <w:rsid w:val="008C370C"/>
    <w:rsid w:val="008C392E"/>
    <w:rsid w:val="008C3A13"/>
    <w:rsid w:val="008C3DE8"/>
    <w:rsid w:val="008C555A"/>
    <w:rsid w:val="008C7542"/>
    <w:rsid w:val="008C7F33"/>
    <w:rsid w:val="008D013C"/>
    <w:rsid w:val="008D0C80"/>
    <w:rsid w:val="008D1159"/>
    <w:rsid w:val="008D22F9"/>
    <w:rsid w:val="008D253A"/>
    <w:rsid w:val="008D33C6"/>
    <w:rsid w:val="008D4201"/>
    <w:rsid w:val="008D521A"/>
    <w:rsid w:val="008D698F"/>
    <w:rsid w:val="008E1AD6"/>
    <w:rsid w:val="008E1C9F"/>
    <w:rsid w:val="008E23CF"/>
    <w:rsid w:val="008E29CF"/>
    <w:rsid w:val="008F0B03"/>
    <w:rsid w:val="008F48CA"/>
    <w:rsid w:val="008F5AE3"/>
    <w:rsid w:val="008F6340"/>
    <w:rsid w:val="008F640E"/>
    <w:rsid w:val="008F742B"/>
    <w:rsid w:val="00900CE3"/>
    <w:rsid w:val="00903B6E"/>
    <w:rsid w:val="0090594B"/>
    <w:rsid w:val="009059F2"/>
    <w:rsid w:val="009072DA"/>
    <w:rsid w:val="009077C4"/>
    <w:rsid w:val="00907B4C"/>
    <w:rsid w:val="009115C6"/>
    <w:rsid w:val="009119CA"/>
    <w:rsid w:val="0091238C"/>
    <w:rsid w:val="00914942"/>
    <w:rsid w:val="00914BD4"/>
    <w:rsid w:val="009155EC"/>
    <w:rsid w:val="00916D22"/>
    <w:rsid w:val="00916FC1"/>
    <w:rsid w:val="0091729D"/>
    <w:rsid w:val="0092006C"/>
    <w:rsid w:val="00921260"/>
    <w:rsid w:val="0092281D"/>
    <w:rsid w:val="00923AEF"/>
    <w:rsid w:val="009240E8"/>
    <w:rsid w:val="00924BB1"/>
    <w:rsid w:val="009250B7"/>
    <w:rsid w:val="009268D3"/>
    <w:rsid w:val="009311BE"/>
    <w:rsid w:val="009324AE"/>
    <w:rsid w:val="00932BF1"/>
    <w:rsid w:val="00933A39"/>
    <w:rsid w:val="009345AD"/>
    <w:rsid w:val="009356C4"/>
    <w:rsid w:val="0094133E"/>
    <w:rsid w:val="00941C2A"/>
    <w:rsid w:val="00943635"/>
    <w:rsid w:val="009436A1"/>
    <w:rsid w:val="00943899"/>
    <w:rsid w:val="00944213"/>
    <w:rsid w:val="009455B4"/>
    <w:rsid w:val="009464FE"/>
    <w:rsid w:val="009515A6"/>
    <w:rsid w:val="009516F3"/>
    <w:rsid w:val="00952568"/>
    <w:rsid w:val="009542C4"/>
    <w:rsid w:val="00955021"/>
    <w:rsid w:val="0095535C"/>
    <w:rsid w:val="009554C2"/>
    <w:rsid w:val="00955DBB"/>
    <w:rsid w:val="009561C5"/>
    <w:rsid w:val="00956D6D"/>
    <w:rsid w:val="00956EAC"/>
    <w:rsid w:val="00957105"/>
    <w:rsid w:val="00957704"/>
    <w:rsid w:val="00960ED6"/>
    <w:rsid w:val="0096225B"/>
    <w:rsid w:val="0096405D"/>
    <w:rsid w:val="00967769"/>
    <w:rsid w:val="00971343"/>
    <w:rsid w:val="00971FC5"/>
    <w:rsid w:val="00977D27"/>
    <w:rsid w:val="009802E0"/>
    <w:rsid w:val="009810D1"/>
    <w:rsid w:val="00981E47"/>
    <w:rsid w:val="0098259F"/>
    <w:rsid w:val="00982EFF"/>
    <w:rsid w:val="00984203"/>
    <w:rsid w:val="00985DFD"/>
    <w:rsid w:val="009862B6"/>
    <w:rsid w:val="009862EC"/>
    <w:rsid w:val="00987648"/>
    <w:rsid w:val="00987D73"/>
    <w:rsid w:val="00990113"/>
    <w:rsid w:val="00990D1B"/>
    <w:rsid w:val="00991DA1"/>
    <w:rsid w:val="00991EB3"/>
    <w:rsid w:val="009921BE"/>
    <w:rsid w:val="00993BA3"/>
    <w:rsid w:val="009959C5"/>
    <w:rsid w:val="00995A31"/>
    <w:rsid w:val="009962CD"/>
    <w:rsid w:val="00996FC5"/>
    <w:rsid w:val="00997E2D"/>
    <w:rsid w:val="009A00BB"/>
    <w:rsid w:val="009A025A"/>
    <w:rsid w:val="009A0308"/>
    <w:rsid w:val="009A3B81"/>
    <w:rsid w:val="009A5E1D"/>
    <w:rsid w:val="009B1F34"/>
    <w:rsid w:val="009B2E8B"/>
    <w:rsid w:val="009B3BA4"/>
    <w:rsid w:val="009B43C6"/>
    <w:rsid w:val="009B520B"/>
    <w:rsid w:val="009B5D72"/>
    <w:rsid w:val="009B714E"/>
    <w:rsid w:val="009C230E"/>
    <w:rsid w:val="009D00EF"/>
    <w:rsid w:val="009D1776"/>
    <w:rsid w:val="009D2525"/>
    <w:rsid w:val="009D2681"/>
    <w:rsid w:val="009D4162"/>
    <w:rsid w:val="009D4582"/>
    <w:rsid w:val="009D5658"/>
    <w:rsid w:val="009D739C"/>
    <w:rsid w:val="009E0799"/>
    <w:rsid w:val="009E1566"/>
    <w:rsid w:val="009E2531"/>
    <w:rsid w:val="009E3CC3"/>
    <w:rsid w:val="009E50AF"/>
    <w:rsid w:val="009E55E4"/>
    <w:rsid w:val="009E7EFA"/>
    <w:rsid w:val="009F1D8E"/>
    <w:rsid w:val="009F25ED"/>
    <w:rsid w:val="009F2D83"/>
    <w:rsid w:val="009F31E9"/>
    <w:rsid w:val="009F5FE5"/>
    <w:rsid w:val="009F6CF2"/>
    <w:rsid w:val="00A0136A"/>
    <w:rsid w:val="00A03615"/>
    <w:rsid w:val="00A039D5"/>
    <w:rsid w:val="00A04AA8"/>
    <w:rsid w:val="00A05FA5"/>
    <w:rsid w:val="00A06D03"/>
    <w:rsid w:val="00A127DB"/>
    <w:rsid w:val="00A12918"/>
    <w:rsid w:val="00A16AF8"/>
    <w:rsid w:val="00A17D51"/>
    <w:rsid w:val="00A21717"/>
    <w:rsid w:val="00A21C1D"/>
    <w:rsid w:val="00A22011"/>
    <w:rsid w:val="00A23649"/>
    <w:rsid w:val="00A252DD"/>
    <w:rsid w:val="00A276BD"/>
    <w:rsid w:val="00A33315"/>
    <w:rsid w:val="00A338B3"/>
    <w:rsid w:val="00A33DDE"/>
    <w:rsid w:val="00A33F61"/>
    <w:rsid w:val="00A4069D"/>
    <w:rsid w:val="00A41F40"/>
    <w:rsid w:val="00A44171"/>
    <w:rsid w:val="00A45A07"/>
    <w:rsid w:val="00A4775F"/>
    <w:rsid w:val="00A47E6B"/>
    <w:rsid w:val="00A50F7B"/>
    <w:rsid w:val="00A52CF3"/>
    <w:rsid w:val="00A54379"/>
    <w:rsid w:val="00A544C6"/>
    <w:rsid w:val="00A551A1"/>
    <w:rsid w:val="00A62BC8"/>
    <w:rsid w:val="00A644D5"/>
    <w:rsid w:val="00A654A7"/>
    <w:rsid w:val="00A65CE7"/>
    <w:rsid w:val="00A66380"/>
    <w:rsid w:val="00A66D66"/>
    <w:rsid w:val="00A673EA"/>
    <w:rsid w:val="00A67F4E"/>
    <w:rsid w:val="00A70F87"/>
    <w:rsid w:val="00A71310"/>
    <w:rsid w:val="00A718E1"/>
    <w:rsid w:val="00A73F9E"/>
    <w:rsid w:val="00A74E69"/>
    <w:rsid w:val="00A81ECA"/>
    <w:rsid w:val="00A8342B"/>
    <w:rsid w:val="00A83EB8"/>
    <w:rsid w:val="00A87549"/>
    <w:rsid w:val="00A90487"/>
    <w:rsid w:val="00A91447"/>
    <w:rsid w:val="00A927FB"/>
    <w:rsid w:val="00A96877"/>
    <w:rsid w:val="00A97A1C"/>
    <w:rsid w:val="00AA1ED3"/>
    <w:rsid w:val="00AA2958"/>
    <w:rsid w:val="00AA433A"/>
    <w:rsid w:val="00AA6568"/>
    <w:rsid w:val="00AB29F3"/>
    <w:rsid w:val="00AB341E"/>
    <w:rsid w:val="00AB3AAC"/>
    <w:rsid w:val="00AB3F55"/>
    <w:rsid w:val="00AB537D"/>
    <w:rsid w:val="00AB6AFE"/>
    <w:rsid w:val="00AB6F1C"/>
    <w:rsid w:val="00AC0E94"/>
    <w:rsid w:val="00AC130A"/>
    <w:rsid w:val="00AC1F8E"/>
    <w:rsid w:val="00AC314A"/>
    <w:rsid w:val="00AC454B"/>
    <w:rsid w:val="00AC4F9E"/>
    <w:rsid w:val="00AC60B5"/>
    <w:rsid w:val="00AC6266"/>
    <w:rsid w:val="00AC7A71"/>
    <w:rsid w:val="00AC7E56"/>
    <w:rsid w:val="00AD2DD1"/>
    <w:rsid w:val="00AD32C7"/>
    <w:rsid w:val="00AE0359"/>
    <w:rsid w:val="00AE1FF4"/>
    <w:rsid w:val="00AE3D6D"/>
    <w:rsid w:val="00AE57A9"/>
    <w:rsid w:val="00AE5ABB"/>
    <w:rsid w:val="00AE6916"/>
    <w:rsid w:val="00AE7076"/>
    <w:rsid w:val="00AE7939"/>
    <w:rsid w:val="00AF0B7A"/>
    <w:rsid w:val="00AF2DCF"/>
    <w:rsid w:val="00AF3178"/>
    <w:rsid w:val="00AF3478"/>
    <w:rsid w:val="00AF441B"/>
    <w:rsid w:val="00AF6245"/>
    <w:rsid w:val="00AF6BC6"/>
    <w:rsid w:val="00AF6CCC"/>
    <w:rsid w:val="00AF6ED9"/>
    <w:rsid w:val="00AF6FB9"/>
    <w:rsid w:val="00B0019F"/>
    <w:rsid w:val="00B001CC"/>
    <w:rsid w:val="00B0057A"/>
    <w:rsid w:val="00B01016"/>
    <w:rsid w:val="00B0366B"/>
    <w:rsid w:val="00B049FA"/>
    <w:rsid w:val="00B064F3"/>
    <w:rsid w:val="00B06C36"/>
    <w:rsid w:val="00B06F8B"/>
    <w:rsid w:val="00B077B7"/>
    <w:rsid w:val="00B101C4"/>
    <w:rsid w:val="00B10A6D"/>
    <w:rsid w:val="00B13581"/>
    <w:rsid w:val="00B13D3D"/>
    <w:rsid w:val="00B1429D"/>
    <w:rsid w:val="00B15587"/>
    <w:rsid w:val="00B15737"/>
    <w:rsid w:val="00B15B6F"/>
    <w:rsid w:val="00B15FAF"/>
    <w:rsid w:val="00B179D6"/>
    <w:rsid w:val="00B17E2E"/>
    <w:rsid w:val="00B208BB"/>
    <w:rsid w:val="00B212A4"/>
    <w:rsid w:val="00B22CB0"/>
    <w:rsid w:val="00B237F5"/>
    <w:rsid w:val="00B23B64"/>
    <w:rsid w:val="00B23E21"/>
    <w:rsid w:val="00B23F30"/>
    <w:rsid w:val="00B2460C"/>
    <w:rsid w:val="00B25B6A"/>
    <w:rsid w:val="00B31ABE"/>
    <w:rsid w:val="00B323D1"/>
    <w:rsid w:val="00B32410"/>
    <w:rsid w:val="00B32B2C"/>
    <w:rsid w:val="00B33188"/>
    <w:rsid w:val="00B3466B"/>
    <w:rsid w:val="00B349F0"/>
    <w:rsid w:val="00B35624"/>
    <w:rsid w:val="00B359E6"/>
    <w:rsid w:val="00B3748E"/>
    <w:rsid w:val="00B378B4"/>
    <w:rsid w:val="00B40591"/>
    <w:rsid w:val="00B405A9"/>
    <w:rsid w:val="00B414CA"/>
    <w:rsid w:val="00B45514"/>
    <w:rsid w:val="00B46033"/>
    <w:rsid w:val="00B46715"/>
    <w:rsid w:val="00B50B35"/>
    <w:rsid w:val="00B5138C"/>
    <w:rsid w:val="00B52836"/>
    <w:rsid w:val="00B53940"/>
    <w:rsid w:val="00B5444C"/>
    <w:rsid w:val="00B564CE"/>
    <w:rsid w:val="00B56BD2"/>
    <w:rsid w:val="00B61D2F"/>
    <w:rsid w:val="00B61D5C"/>
    <w:rsid w:val="00B62D88"/>
    <w:rsid w:val="00B63E33"/>
    <w:rsid w:val="00B6589B"/>
    <w:rsid w:val="00B65FA7"/>
    <w:rsid w:val="00B67961"/>
    <w:rsid w:val="00B70352"/>
    <w:rsid w:val="00B7460C"/>
    <w:rsid w:val="00B75357"/>
    <w:rsid w:val="00B75768"/>
    <w:rsid w:val="00B811D0"/>
    <w:rsid w:val="00B82EAA"/>
    <w:rsid w:val="00B839E5"/>
    <w:rsid w:val="00B84FD5"/>
    <w:rsid w:val="00B8642E"/>
    <w:rsid w:val="00B876B9"/>
    <w:rsid w:val="00B901E5"/>
    <w:rsid w:val="00B90CB0"/>
    <w:rsid w:val="00B92956"/>
    <w:rsid w:val="00B92AB8"/>
    <w:rsid w:val="00B93DBC"/>
    <w:rsid w:val="00B94594"/>
    <w:rsid w:val="00B946C0"/>
    <w:rsid w:val="00B94C60"/>
    <w:rsid w:val="00B96E35"/>
    <w:rsid w:val="00B96E3D"/>
    <w:rsid w:val="00B974D6"/>
    <w:rsid w:val="00BA0EDF"/>
    <w:rsid w:val="00BA177B"/>
    <w:rsid w:val="00BA18FA"/>
    <w:rsid w:val="00BA2A2A"/>
    <w:rsid w:val="00BA5097"/>
    <w:rsid w:val="00BB23D5"/>
    <w:rsid w:val="00BB6745"/>
    <w:rsid w:val="00BB79F8"/>
    <w:rsid w:val="00BC3490"/>
    <w:rsid w:val="00BC6810"/>
    <w:rsid w:val="00BC7067"/>
    <w:rsid w:val="00BC7201"/>
    <w:rsid w:val="00BC7E80"/>
    <w:rsid w:val="00BD128E"/>
    <w:rsid w:val="00BD3F9D"/>
    <w:rsid w:val="00BD442A"/>
    <w:rsid w:val="00BD47BD"/>
    <w:rsid w:val="00BD4878"/>
    <w:rsid w:val="00BD7BD4"/>
    <w:rsid w:val="00BD7C7B"/>
    <w:rsid w:val="00BE02B1"/>
    <w:rsid w:val="00BE199E"/>
    <w:rsid w:val="00BE3269"/>
    <w:rsid w:val="00BE4C14"/>
    <w:rsid w:val="00BE4F03"/>
    <w:rsid w:val="00BE74AC"/>
    <w:rsid w:val="00BE7689"/>
    <w:rsid w:val="00BF0C15"/>
    <w:rsid w:val="00BF2C5F"/>
    <w:rsid w:val="00BF3DB9"/>
    <w:rsid w:val="00BF4EBD"/>
    <w:rsid w:val="00BF50FE"/>
    <w:rsid w:val="00BF6BE9"/>
    <w:rsid w:val="00BF7690"/>
    <w:rsid w:val="00BF7C91"/>
    <w:rsid w:val="00C0000C"/>
    <w:rsid w:val="00C00D8F"/>
    <w:rsid w:val="00C00DE9"/>
    <w:rsid w:val="00C021EF"/>
    <w:rsid w:val="00C03DDC"/>
    <w:rsid w:val="00C04EE5"/>
    <w:rsid w:val="00C07250"/>
    <w:rsid w:val="00C073A1"/>
    <w:rsid w:val="00C079A9"/>
    <w:rsid w:val="00C11E30"/>
    <w:rsid w:val="00C145B6"/>
    <w:rsid w:val="00C149A9"/>
    <w:rsid w:val="00C150AF"/>
    <w:rsid w:val="00C152F1"/>
    <w:rsid w:val="00C174DF"/>
    <w:rsid w:val="00C24388"/>
    <w:rsid w:val="00C25492"/>
    <w:rsid w:val="00C26B11"/>
    <w:rsid w:val="00C2718A"/>
    <w:rsid w:val="00C2771C"/>
    <w:rsid w:val="00C303D9"/>
    <w:rsid w:val="00C3365E"/>
    <w:rsid w:val="00C36CDB"/>
    <w:rsid w:val="00C3725B"/>
    <w:rsid w:val="00C42015"/>
    <w:rsid w:val="00C437AC"/>
    <w:rsid w:val="00C44EF3"/>
    <w:rsid w:val="00C46EF6"/>
    <w:rsid w:val="00C46F27"/>
    <w:rsid w:val="00C47038"/>
    <w:rsid w:val="00C472DC"/>
    <w:rsid w:val="00C47424"/>
    <w:rsid w:val="00C50666"/>
    <w:rsid w:val="00C507DD"/>
    <w:rsid w:val="00C5083E"/>
    <w:rsid w:val="00C50977"/>
    <w:rsid w:val="00C539E3"/>
    <w:rsid w:val="00C55465"/>
    <w:rsid w:val="00C56D97"/>
    <w:rsid w:val="00C57869"/>
    <w:rsid w:val="00C57BD6"/>
    <w:rsid w:val="00C6256E"/>
    <w:rsid w:val="00C6324C"/>
    <w:rsid w:val="00C63526"/>
    <w:rsid w:val="00C64DEA"/>
    <w:rsid w:val="00C66F86"/>
    <w:rsid w:val="00C67329"/>
    <w:rsid w:val="00C67B65"/>
    <w:rsid w:val="00C704B1"/>
    <w:rsid w:val="00C71256"/>
    <w:rsid w:val="00C7133E"/>
    <w:rsid w:val="00C72BA9"/>
    <w:rsid w:val="00C7361E"/>
    <w:rsid w:val="00C738A7"/>
    <w:rsid w:val="00C74644"/>
    <w:rsid w:val="00C752AB"/>
    <w:rsid w:val="00C75836"/>
    <w:rsid w:val="00C7587D"/>
    <w:rsid w:val="00C75DCE"/>
    <w:rsid w:val="00C760FD"/>
    <w:rsid w:val="00C77FE0"/>
    <w:rsid w:val="00C80909"/>
    <w:rsid w:val="00C80B5A"/>
    <w:rsid w:val="00C81559"/>
    <w:rsid w:val="00C830D8"/>
    <w:rsid w:val="00C848C2"/>
    <w:rsid w:val="00C852C3"/>
    <w:rsid w:val="00C85767"/>
    <w:rsid w:val="00C8631D"/>
    <w:rsid w:val="00C90488"/>
    <w:rsid w:val="00C9126B"/>
    <w:rsid w:val="00C9150B"/>
    <w:rsid w:val="00C916B7"/>
    <w:rsid w:val="00C9291E"/>
    <w:rsid w:val="00C93D21"/>
    <w:rsid w:val="00C93EE5"/>
    <w:rsid w:val="00C9468D"/>
    <w:rsid w:val="00C946F5"/>
    <w:rsid w:val="00C9695C"/>
    <w:rsid w:val="00C97E0F"/>
    <w:rsid w:val="00CA0D78"/>
    <w:rsid w:val="00CA2406"/>
    <w:rsid w:val="00CA28A8"/>
    <w:rsid w:val="00CA302D"/>
    <w:rsid w:val="00CA6929"/>
    <w:rsid w:val="00CB1A97"/>
    <w:rsid w:val="00CB31D0"/>
    <w:rsid w:val="00CB3CFA"/>
    <w:rsid w:val="00CB4432"/>
    <w:rsid w:val="00CB490A"/>
    <w:rsid w:val="00CB4A15"/>
    <w:rsid w:val="00CB6317"/>
    <w:rsid w:val="00CB6362"/>
    <w:rsid w:val="00CB7176"/>
    <w:rsid w:val="00CB787D"/>
    <w:rsid w:val="00CC042E"/>
    <w:rsid w:val="00CC04FC"/>
    <w:rsid w:val="00CC05EC"/>
    <w:rsid w:val="00CC0E21"/>
    <w:rsid w:val="00CC2F44"/>
    <w:rsid w:val="00CC4B91"/>
    <w:rsid w:val="00CC51C9"/>
    <w:rsid w:val="00CC5AD0"/>
    <w:rsid w:val="00CC653A"/>
    <w:rsid w:val="00CC67D3"/>
    <w:rsid w:val="00CD0A45"/>
    <w:rsid w:val="00CD0EA5"/>
    <w:rsid w:val="00CD4478"/>
    <w:rsid w:val="00CD4C77"/>
    <w:rsid w:val="00CD5300"/>
    <w:rsid w:val="00CD6112"/>
    <w:rsid w:val="00CD63F9"/>
    <w:rsid w:val="00CD75AF"/>
    <w:rsid w:val="00CD790B"/>
    <w:rsid w:val="00CE0D8C"/>
    <w:rsid w:val="00CE1B72"/>
    <w:rsid w:val="00CE1D18"/>
    <w:rsid w:val="00CE2203"/>
    <w:rsid w:val="00CE2C6A"/>
    <w:rsid w:val="00CE4F68"/>
    <w:rsid w:val="00CE5216"/>
    <w:rsid w:val="00CE5A3F"/>
    <w:rsid w:val="00CE6652"/>
    <w:rsid w:val="00CF06F8"/>
    <w:rsid w:val="00CF0FFC"/>
    <w:rsid w:val="00CF17CE"/>
    <w:rsid w:val="00CF1D13"/>
    <w:rsid w:val="00CF1D4D"/>
    <w:rsid w:val="00CF45B3"/>
    <w:rsid w:val="00CF7F84"/>
    <w:rsid w:val="00D009A8"/>
    <w:rsid w:val="00D01B1F"/>
    <w:rsid w:val="00D0284A"/>
    <w:rsid w:val="00D02A2A"/>
    <w:rsid w:val="00D02C12"/>
    <w:rsid w:val="00D02F8C"/>
    <w:rsid w:val="00D03348"/>
    <w:rsid w:val="00D0364B"/>
    <w:rsid w:val="00D0388E"/>
    <w:rsid w:val="00D05516"/>
    <w:rsid w:val="00D1201B"/>
    <w:rsid w:val="00D14753"/>
    <w:rsid w:val="00D167F5"/>
    <w:rsid w:val="00D21DAC"/>
    <w:rsid w:val="00D24F0B"/>
    <w:rsid w:val="00D31E6C"/>
    <w:rsid w:val="00D36156"/>
    <w:rsid w:val="00D361FF"/>
    <w:rsid w:val="00D40181"/>
    <w:rsid w:val="00D4020C"/>
    <w:rsid w:val="00D4062E"/>
    <w:rsid w:val="00D40EC4"/>
    <w:rsid w:val="00D41F2C"/>
    <w:rsid w:val="00D42CEE"/>
    <w:rsid w:val="00D44929"/>
    <w:rsid w:val="00D4650F"/>
    <w:rsid w:val="00D46600"/>
    <w:rsid w:val="00D47302"/>
    <w:rsid w:val="00D530A8"/>
    <w:rsid w:val="00D55431"/>
    <w:rsid w:val="00D6002C"/>
    <w:rsid w:val="00D62151"/>
    <w:rsid w:val="00D64ABD"/>
    <w:rsid w:val="00D66C23"/>
    <w:rsid w:val="00D702C5"/>
    <w:rsid w:val="00D7033A"/>
    <w:rsid w:val="00D70CAD"/>
    <w:rsid w:val="00D72DF3"/>
    <w:rsid w:val="00D73855"/>
    <w:rsid w:val="00D75709"/>
    <w:rsid w:val="00D76412"/>
    <w:rsid w:val="00D8033E"/>
    <w:rsid w:val="00D82949"/>
    <w:rsid w:val="00D8298F"/>
    <w:rsid w:val="00D8432D"/>
    <w:rsid w:val="00D84CEA"/>
    <w:rsid w:val="00D865C7"/>
    <w:rsid w:val="00D87571"/>
    <w:rsid w:val="00D908F7"/>
    <w:rsid w:val="00D92AA6"/>
    <w:rsid w:val="00D9739E"/>
    <w:rsid w:val="00D97A94"/>
    <w:rsid w:val="00DA49A0"/>
    <w:rsid w:val="00DB0029"/>
    <w:rsid w:val="00DB0FAE"/>
    <w:rsid w:val="00DB19D8"/>
    <w:rsid w:val="00DB1DF9"/>
    <w:rsid w:val="00DB20D7"/>
    <w:rsid w:val="00DB2A82"/>
    <w:rsid w:val="00DB496B"/>
    <w:rsid w:val="00DB5C51"/>
    <w:rsid w:val="00DB625B"/>
    <w:rsid w:val="00DB74FF"/>
    <w:rsid w:val="00DB7789"/>
    <w:rsid w:val="00DC1463"/>
    <w:rsid w:val="00DC1874"/>
    <w:rsid w:val="00DC21B2"/>
    <w:rsid w:val="00DC2DB3"/>
    <w:rsid w:val="00DC467D"/>
    <w:rsid w:val="00DC4982"/>
    <w:rsid w:val="00DC5B1A"/>
    <w:rsid w:val="00DD0A4E"/>
    <w:rsid w:val="00DD1062"/>
    <w:rsid w:val="00DD5B55"/>
    <w:rsid w:val="00DD5D96"/>
    <w:rsid w:val="00DD5FF8"/>
    <w:rsid w:val="00DD7361"/>
    <w:rsid w:val="00DD7E1C"/>
    <w:rsid w:val="00DE15EC"/>
    <w:rsid w:val="00DE211D"/>
    <w:rsid w:val="00DE2F67"/>
    <w:rsid w:val="00DF0F1D"/>
    <w:rsid w:val="00DF1AB7"/>
    <w:rsid w:val="00DF2B30"/>
    <w:rsid w:val="00DF624B"/>
    <w:rsid w:val="00E00F4E"/>
    <w:rsid w:val="00E0116C"/>
    <w:rsid w:val="00E034BC"/>
    <w:rsid w:val="00E03CA7"/>
    <w:rsid w:val="00E05C03"/>
    <w:rsid w:val="00E06B56"/>
    <w:rsid w:val="00E07C6F"/>
    <w:rsid w:val="00E11C5C"/>
    <w:rsid w:val="00E15296"/>
    <w:rsid w:val="00E15CD8"/>
    <w:rsid w:val="00E17DFD"/>
    <w:rsid w:val="00E2008B"/>
    <w:rsid w:val="00E223B0"/>
    <w:rsid w:val="00E2480B"/>
    <w:rsid w:val="00E2588B"/>
    <w:rsid w:val="00E27DDB"/>
    <w:rsid w:val="00E30610"/>
    <w:rsid w:val="00E324AC"/>
    <w:rsid w:val="00E32556"/>
    <w:rsid w:val="00E32E7E"/>
    <w:rsid w:val="00E33455"/>
    <w:rsid w:val="00E35731"/>
    <w:rsid w:val="00E4245B"/>
    <w:rsid w:val="00E42856"/>
    <w:rsid w:val="00E4405F"/>
    <w:rsid w:val="00E45C3F"/>
    <w:rsid w:val="00E47EBE"/>
    <w:rsid w:val="00E5193C"/>
    <w:rsid w:val="00E51975"/>
    <w:rsid w:val="00E6100D"/>
    <w:rsid w:val="00E6171E"/>
    <w:rsid w:val="00E61EA6"/>
    <w:rsid w:val="00E63208"/>
    <w:rsid w:val="00E637BB"/>
    <w:rsid w:val="00E64F25"/>
    <w:rsid w:val="00E67E4B"/>
    <w:rsid w:val="00E72821"/>
    <w:rsid w:val="00E80365"/>
    <w:rsid w:val="00E80E2D"/>
    <w:rsid w:val="00E81F4A"/>
    <w:rsid w:val="00E82195"/>
    <w:rsid w:val="00E84334"/>
    <w:rsid w:val="00E8561F"/>
    <w:rsid w:val="00E865C1"/>
    <w:rsid w:val="00E907EF"/>
    <w:rsid w:val="00E90F90"/>
    <w:rsid w:val="00E92C3B"/>
    <w:rsid w:val="00E92E70"/>
    <w:rsid w:val="00E92FD5"/>
    <w:rsid w:val="00E9370C"/>
    <w:rsid w:val="00E96CE6"/>
    <w:rsid w:val="00EA3FBF"/>
    <w:rsid w:val="00EA52FE"/>
    <w:rsid w:val="00EA5E75"/>
    <w:rsid w:val="00EA7052"/>
    <w:rsid w:val="00EA7251"/>
    <w:rsid w:val="00EB02D1"/>
    <w:rsid w:val="00EB0E39"/>
    <w:rsid w:val="00EB1B6D"/>
    <w:rsid w:val="00EB2B3B"/>
    <w:rsid w:val="00EB2D31"/>
    <w:rsid w:val="00EB2FFC"/>
    <w:rsid w:val="00EB4479"/>
    <w:rsid w:val="00EB4584"/>
    <w:rsid w:val="00EB7664"/>
    <w:rsid w:val="00EC0A6F"/>
    <w:rsid w:val="00EC4426"/>
    <w:rsid w:val="00EC6376"/>
    <w:rsid w:val="00ED29FB"/>
    <w:rsid w:val="00ED355F"/>
    <w:rsid w:val="00ED7064"/>
    <w:rsid w:val="00ED7DCD"/>
    <w:rsid w:val="00EE02A1"/>
    <w:rsid w:val="00EE2609"/>
    <w:rsid w:val="00EE269B"/>
    <w:rsid w:val="00EE2807"/>
    <w:rsid w:val="00EE3447"/>
    <w:rsid w:val="00EE3B47"/>
    <w:rsid w:val="00EE3D36"/>
    <w:rsid w:val="00EE52F2"/>
    <w:rsid w:val="00EE5724"/>
    <w:rsid w:val="00EF1A09"/>
    <w:rsid w:val="00EF3B1A"/>
    <w:rsid w:val="00EF42EA"/>
    <w:rsid w:val="00EF5F61"/>
    <w:rsid w:val="00EF78A8"/>
    <w:rsid w:val="00F004A3"/>
    <w:rsid w:val="00F0164B"/>
    <w:rsid w:val="00F0422E"/>
    <w:rsid w:val="00F042FD"/>
    <w:rsid w:val="00F0591B"/>
    <w:rsid w:val="00F07F27"/>
    <w:rsid w:val="00F10220"/>
    <w:rsid w:val="00F10A4F"/>
    <w:rsid w:val="00F10C9B"/>
    <w:rsid w:val="00F11B27"/>
    <w:rsid w:val="00F12AF1"/>
    <w:rsid w:val="00F14CB7"/>
    <w:rsid w:val="00F1731A"/>
    <w:rsid w:val="00F2092C"/>
    <w:rsid w:val="00F23560"/>
    <w:rsid w:val="00F2421F"/>
    <w:rsid w:val="00F24EA0"/>
    <w:rsid w:val="00F25EC1"/>
    <w:rsid w:val="00F2734F"/>
    <w:rsid w:val="00F27AA7"/>
    <w:rsid w:val="00F3134E"/>
    <w:rsid w:val="00F325A3"/>
    <w:rsid w:val="00F33427"/>
    <w:rsid w:val="00F339C8"/>
    <w:rsid w:val="00F340CF"/>
    <w:rsid w:val="00F34AEE"/>
    <w:rsid w:val="00F34B46"/>
    <w:rsid w:val="00F360E8"/>
    <w:rsid w:val="00F367C5"/>
    <w:rsid w:val="00F40F58"/>
    <w:rsid w:val="00F423E4"/>
    <w:rsid w:val="00F427C4"/>
    <w:rsid w:val="00F46949"/>
    <w:rsid w:val="00F54FEC"/>
    <w:rsid w:val="00F554B2"/>
    <w:rsid w:val="00F56874"/>
    <w:rsid w:val="00F57E7F"/>
    <w:rsid w:val="00F60124"/>
    <w:rsid w:val="00F619DB"/>
    <w:rsid w:val="00F61C90"/>
    <w:rsid w:val="00F62D69"/>
    <w:rsid w:val="00F63990"/>
    <w:rsid w:val="00F64D07"/>
    <w:rsid w:val="00F6537D"/>
    <w:rsid w:val="00F6629A"/>
    <w:rsid w:val="00F667EC"/>
    <w:rsid w:val="00F66B45"/>
    <w:rsid w:val="00F67019"/>
    <w:rsid w:val="00F708DB"/>
    <w:rsid w:val="00F70C7D"/>
    <w:rsid w:val="00F7213B"/>
    <w:rsid w:val="00F72692"/>
    <w:rsid w:val="00F741F7"/>
    <w:rsid w:val="00F75AFA"/>
    <w:rsid w:val="00F761DD"/>
    <w:rsid w:val="00F879B2"/>
    <w:rsid w:val="00F91842"/>
    <w:rsid w:val="00F92543"/>
    <w:rsid w:val="00F929D8"/>
    <w:rsid w:val="00F94FF7"/>
    <w:rsid w:val="00F95901"/>
    <w:rsid w:val="00F960B9"/>
    <w:rsid w:val="00F96E49"/>
    <w:rsid w:val="00F97C02"/>
    <w:rsid w:val="00FA1A0C"/>
    <w:rsid w:val="00FA1D2A"/>
    <w:rsid w:val="00FA2228"/>
    <w:rsid w:val="00FA30FD"/>
    <w:rsid w:val="00FA4D90"/>
    <w:rsid w:val="00FA5AEB"/>
    <w:rsid w:val="00FA6746"/>
    <w:rsid w:val="00FA6E55"/>
    <w:rsid w:val="00FB0575"/>
    <w:rsid w:val="00FB0FA5"/>
    <w:rsid w:val="00FB1396"/>
    <w:rsid w:val="00FB1426"/>
    <w:rsid w:val="00FB16A8"/>
    <w:rsid w:val="00FB2ADF"/>
    <w:rsid w:val="00FB2DF6"/>
    <w:rsid w:val="00FB46F1"/>
    <w:rsid w:val="00FB53C2"/>
    <w:rsid w:val="00FB565C"/>
    <w:rsid w:val="00FB5E84"/>
    <w:rsid w:val="00FB61EA"/>
    <w:rsid w:val="00FB6301"/>
    <w:rsid w:val="00FC073C"/>
    <w:rsid w:val="00FC0D91"/>
    <w:rsid w:val="00FC1E5C"/>
    <w:rsid w:val="00FC38B9"/>
    <w:rsid w:val="00FC51BF"/>
    <w:rsid w:val="00FD1927"/>
    <w:rsid w:val="00FD7985"/>
    <w:rsid w:val="00FE00DB"/>
    <w:rsid w:val="00FE1A85"/>
    <w:rsid w:val="00FE38AA"/>
    <w:rsid w:val="00FE683D"/>
    <w:rsid w:val="00FE7104"/>
    <w:rsid w:val="00FE74A3"/>
    <w:rsid w:val="00FE781E"/>
    <w:rsid w:val="00FF0426"/>
    <w:rsid w:val="00FF0FDA"/>
    <w:rsid w:val="00FF1874"/>
    <w:rsid w:val="00FF1A67"/>
    <w:rsid w:val="00FF200E"/>
    <w:rsid w:val="00FF497F"/>
    <w:rsid w:val="00FF631B"/>
    <w:rsid w:val="00FF646C"/>
    <w:rsid w:val="00FF7831"/>
    <w:rsid w:val="00FF78FA"/>
    <w:rsid w:val="00FF7E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C81"/>
    <w:rPr>
      <w:rFonts w:eastAsia="Times New Roman"/>
      <w:sz w:val="24"/>
      <w:szCs w:val="24"/>
    </w:rPr>
  </w:style>
  <w:style w:type="paragraph" w:styleId="Heading1">
    <w:name w:val="heading 1"/>
    <w:basedOn w:val="Normal"/>
    <w:next w:val="Normal"/>
    <w:link w:val="Heading1Char"/>
    <w:uiPriority w:val="99"/>
    <w:qFormat/>
    <w:rsid w:val="000F7C81"/>
    <w:pPr>
      <w:keepNext/>
      <w:spacing w:before="240" w:after="60"/>
      <w:outlineLvl w:val="0"/>
    </w:pPr>
    <w:rPr>
      <w:rFonts w:ascii="Arial" w:hAnsi="Arial" w:cs="Arial"/>
      <w:b/>
      <w:bCs/>
      <w:kern w:val="32"/>
      <w:sz w:val="32"/>
      <w:szCs w:val="32"/>
    </w:rPr>
  </w:style>
  <w:style w:type="paragraph" w:styleId="Heading7">
    <w:name w:val="heading 7"/>
    <w:basedOn w:val="Normal"/>
    <w:next w:val="Normal"/>
    <w:link w:val="Heading7Char"/>
    <w:uiPriority w:val="99"/>
    <w:qFormat/>
    <w:rsid w:val="000F7C81"/>
    <w:pPr>
      <w:spacing w:before="240" w:after="60"/>
      <w:outlineLvl w:val="6"/>
    </w:pPr>
    <w:rPr>
      <w:color w:val="000000"/>
    </w:rPr>
  </w:style>
  <w:style w:type="paragraph" w:styleId="Heading9">
    <w:name w:val="heading 9"/>
    <w:basedOn w:val="Normal"/>
    <w:next w:val="Normal"/>
    <w:link w:val="Heading9Char"/>
    <w:uiPriority w:val="99"/>
    <w:qFormat/>
    <w:rsid w:val="000F7C81"/>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7C81"/>
    <w:rPr>
      <w:rFonts w:ascii="Arial" w:hAnsi="Arial" w:cs="Arial"/>
      <w:b/>
      <w:bCs/>
      <w:kern w:val="32"/>
      <w:sz w:val="32"/>
      <w:szCs w:val="32"/>
      <w:lang w:eastAsia="ru-RU"/>
    </w:rPr>
  </w:style>
  <w:style w:type="character" w:customStyle="1" w:styleId="Heading7Char">
    <w:name w:val="Heading 7 Char"/>
    <w:basedOn w:val="DefaultParagraphFont"/>
    <w:link w:val="Heading7"/>
    <w:uiPriority w:val="99"/>
    <w:semiHidden/>
    <w:locked/>
    <w:rsid w:val="000F7C81"/>
    <w:rPr>
      <w:rFonts w:eastAsia="Times New Roman"/>
      <w:color w:val="000000"/>
      <w:sz w:val="24"/>
      <w:szCs w:val="24"/>
      <w:lang w:eastAsia="ru-RU"/>
    </w:rPr>
  </w:style>
  <w:style w:type="character" w:customStyle="1" w:styleId="Heading9Char">
    <w:name w:val="Heading 9 Char"/>
    <w:basedOn w:val="DefaultParagraphFont"/>
    <w:link w:val="Heading9"/>
    <w:uiPriority w:val="99"/>
    <w:semiHidden/>
    <w:locked/>
    <w:rsid w:val="000F7C81"/>
    <w:rPr>
      <w:rFonts w:ascii="Arial" w:hAnsi="Arial" w:cs="Arial"/>
      <w:sz w:val="22"/>
      <w:szCs w:val="22"/>
      <w:lang w:eastAsia="ru-RU"/>
    </w:rPr>
  </w:style>
  <w:style w:type="character" w:styleId="Hyperlink">
    <w:name w:val="Hyperlink"/>
    <w:basedOn w:val="DefaultParagraphFont"/>
    <w:uiPriority w:val="99"/>
    <w:rsid w:val="000F7C81"/>
    <w:rPr>
      <w:color w:val="0000FF"/>
      <w:u w:val="single"/>
    </w:rPr>
  </w:style>
  <w:style w:type="paragraph" w:styleId="NormalWeb">
    <w:name w:val="Normal (Web)"/>
    <w:basedOn w:val="Normal"/>
    <w:uiPriority w:val="99"/>
    <w:rsid w:val="000F7C81"/>
    <w:pPr>
      <w:spacing w:before="100" w:after="100"/>
    </w:pPr>
    <w:rPr>
      <w:color w:val="000000"/>
    </w:rPr>
  </w:style>
  <w:style w:type="paragraph" w:styleId="Footer">
    <w:name w:val="footer"/>
    <w:basedOn w:val="Normal"/>
    <w:link w:val="FooterChar"/>
    <w:uiPriority w:val="99"/>
    <w:rsid w:val="000F7C81"/>
    <w:pPr>
      <w:tabs>
        <w:tab w:val="center" w:pos="4677"/>
        <w:tab w:val="right" w:pos="9355"/>
      </w:tabs>
    </w:pPr>
  </w:style>
  <w:style w:type="character" w:customStyle="1" w:styleId="FooterChar">
    <w:name w:val="Footer Char"/>
    <w:basedOn w:val="DefaultParagraphFont"/>
    <w:link w:val="Footer"/>
    <w:uiPriority w:val="99"/>
    <w:locked/>
    <w:rsid w:val="000F7C81"/>
    <w:rPr>
      <w:rFonts w:eastAsia="Times New Roman"/>
      <w:sz w:val="24"/>
      <w:szCs w:val="24"/>
      <w:lang w:eastAsia="ru-RU"/>
    </w:rPr>
  </w:style>
  <w:style w:type="paragraph" w:styleId="BodyText">
    <w:name w:val="Body Text"/>
    <w:basedOn w:val="Normal"/>
    <w:link w:val="BodyTextChar"/>
    <w:uiPriority w:val="99"/>
    <w:semiHidden/>
    <w:rsid w:val="000F7C81"/>
    <w:pPr>
      <w:spacing w:after="120"/>
    </w:pPr>
    <w:rPr>
      <w:lang w:val="en-US" w:eastAsia="en-US"/>
    </w:rPr>
  </w:style>
  <w:style w:type="character" w:customStyle="1" w:styleId="BodyTextChar">
    <w:name w:val="Body Text Char"/>
    <w:basedOn w:val="DefaultParagraphFont"/>
    <w:link w:val="BodyText"/>
    <w:uiPriority w:val="99"/>
    <w:semiHidden/>
    <w:locked/>
    <w:rsid w:val="000F7C81"/>
    <w:rPr>
      <w:rFonts w:eastAsia="Times New Roman"/>
      <w:sz w:val="24"/>
      <w:szCs w:val="24"/>
      <w:lang w:val="en-US"/>
    </w:rPr>
  </w:style>
  <w:style w:type="paragraph" w:styleId="BodyText3">
    <w:name w:val="Body Text 3"/>
    <w:basedOn w:val="Normal"/>
    <w:link w:val="BodyText3Char"/>
    <w:uiPriority w:val="99"/>
    <w:rsid w:val="000F7C81"/>
    <w:pPr>
      <w:spacing w:after="120"/>
    </w:pPr>
    <w:rPr>
      <w:sz w:val="16"/>
      <w:szCs w:val="16"/>
    </w:rPr>
  </w:style>
  <w:style w:type="character" w:customStyle="1" w:styleId="BodyText3Char">
    <w:name w:val="Body Text 3 Char"/>
    <w:basedOn w:val="DefaultParagraphFont"/>
    <w:link w:val="BodyText3"/>
    <w:uiPriority w:val="99"/>
    <w:locked/>
    <w:rsid w:val="000F7C81"/>
    <w:rPr>
      <w:rFonts w:eastAsia="Times New Roman"/>
      <w:sz w:val="16"/>
      <w:szCs w:val="16"/>
      <w:lang w:eastAsia="ru-RU"/>
    </w:rPr>
  </w:style>
  <w:style w:type="paragraph" w:customStyle="1" w:styleId="ConsNonformat">
    <w:name w:val="ConsNonformat"/>
    <w:uiPriority w:val="99"/>
    <w:semiHidden/>
    <w:rsid w:val="000F7C81"/>
    <w:pPr>
      <w:widowControl w:val="0"/>
      <w:autoSpaceDE w:val="0"/>
      <w:autoSpaceDN w:val="0"/>
      <w:adjustRightInd w:val="0"/>
      <w:ind w:right="19772"/>
    </w:pPr>
    <w:rPr>
      <w:rFonts w:ascii="Courier New" w:eastAsia="Times New Roman" w:hAnsi="Courier New" w:cs="Courier New"/>
      <w:sz w:val="20"/>
      <w:szCs w:val="20"/>
      <w:lang w:eastAsia="en-US"/>
    </w:rPr>
  </w:style>
  <w:style w:type="paragraph" w:customStyle="1" w:styleId="ConsTitle">
    <w:name w:val="ConsTitle"/>
    <w:uiPriority w:val="99"/>
    <w:rsid w:val="000F7C81"/>
    <w:pPr>
      <w:widowControl w:val="0"/>
      <w:autoSpaceDE w:val="0"/>
      <w:autoSpaceDN w:val="0"/>
      <w:adjustRightInd w:val="0"/>
      <w:ind w:right="19772"/>
    </w:pPr>
    <w:rPr>
      <w:rFonts w:ascii="Arial" w:eastAsia="Times New Roman" w:hAnsi="Arial" w:cs="Arial"/>
      <w:b/>
      <w:bCs/>
      <w:sz w:val="16"/>
      <w:szCs w:val="16"/>
      <w:lang w:eastAsia="en-US"/>
    </w:rPr>
  </w:style>
  <w:style w:type="paragraph" w:styleId="BalloonText">
    <w:name w:val="Balloon Text"/>
    <w:basedOn w:val="Normal"/>
    <w:link w:val="BalloonTextChar"/>
    <w:uiPriority w:val="99"/>
    <w:semiHidden/>
    <w:rsid w:val="000F7C8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7C81"/>
    <w:rPr>
      <w:rFonts w:ascii="Tahoma" w:hAnsi="Tahoma" w:cs="Tahoma"/>
      <w:sz w:val="16"/>
      <w:szCs w:val="16"/>
      <w:lang w:eastAsia="ru-RU"/>
    </w:rPr>
  </w:style>
  <w:style w:type="paragraph" w:styleId="BodyTextIndent2">
    <w:name w:val="Body Text Indent 2"/>
    <w:basedOn w:val="Normal"/>
    <w:link w:val="BodyTextIndent2Char"/>
    <w:uiPriority w:val="99"/>
    <w:semiHidden/>
    <w:rsid w:val="000F7C81"/>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F7C81"/>
    <w:rPr>
      <w:rFonts w:eastAsia="Times New Roman"/>
      <w:sz w:val="24"/>
      <w:szCs w:val="24"/>
      <w:lang w:eastAsia="ru-RU"/>
    </w:rPr>
  </w:style>
  <w:style w:type="paragraph" w:customStyle="1" w:styleId="31">
    <w:name w:val="Основной текст 31"/>
    <w:basedOn w:val="Normal"/>
    <w:uiPriority w:val="99"/>
    <w:rsid w:val="008C370C"/>
    <w:pPr>
      <w:suppressAutoHyphens/>
      <w:jc w:val="both"/>
    </w:pPr>
    <w:rPr>
      <w:color w:val="000000"/>
      <w:lang w:eastAsia="ar-SA"/>
    </w:rPr>
  </w:style>
  <w:style w:type="character" w:customStyle="1" w:styleId="FontStyle12">
    <w:name w:val="Font Style12"/>
    <w:basedOn w:val="DefaultParagraphFont"/>
    <w:uiPriority w:val="99"/>
    <w:rsid w:val="00FE74A3"/>
    <w:rPr>
      <w:rFonts w:ascii="Times New Roman" w:hAnsi="Times New Roman" w:cs="Times New Roman"/>
      <w:sz w:val="22"/>
      <w:szCs w:val="22"/>
    </w:rPr>
  </w:style>
  <w:style w:type="paragraph" w:customStyle="1" w:styleId="Style10">
    <w:name w:val="Style10"/>
    <w:basedOn w:val="Normal"/>
    <w:uiPriority w:val="99"/>
    <w:rsid w:val="004B4F39"/>
    <w:pPr>
      <w:widowControl w:val="0"/>
      <w:autoSpaceDE w:val="0"/>
      <w:autoSpaceDN w:val="0"/>
      <w:adjustRightInd w:val="0"/>
      <w:spacing w:line="280" w:lineRule="exact"/>
      <w:ind w:firstLine="686"/>
      <w:jc w:val="both"/>
    </w:pPr>
  </w:style>
  <w:style w:type="paragraph" w:styleId="BodyText2">
    <w:name w:val="Body Text 2"/>
    <w:basedOn w:val="Normal"/>
    <w:link w:val="BodyText2Char"/>
    <w:uiPriority w:val="99"/>
    <w:semiHidden/>
    <w:rsid w:val="004B4F39"/>
    <w:pPr>
      <w:spacing w:after="120" w:line="480" w:lineRule="auto"/>
    </w:pPr>
  </w:style>
  <w:style w:type="character" w:customStyle="1" w:styleId="BodyText2Char">
    <w:name w:val="Body Text 2 Char"/>
    <w:basedOn w:val="DefaultParagraphFont"/>
    <w:link w:val="BodyText2"/>
    <w:uiPriority w:val="99"/>
    <w:semiHidden/>
    <w:locked/>
    <w:rsid w:val="004B4F39"/>
    <w:rPr>
      <w:rFonts w:eastAsia="Times New Roman"/>
      <w:sz w:val="24"/>
      <w:szCs w:val="24"/>
      <w:lang w:eastAsia="ru-RU"/>
    </w:rPr>
  </w:style>
  <w:style w:type="paragraph" w:styleId="BodyTextIndent3">
    <w:name w:val="Body Text Indent 3"/>
    <w:basedOn w:val="Normal"/>
    <w:link w:val="BodyTextIndent3Char"/>
    <w:uiPriority w:val="99"/>
    <w:semiHidden/>
    <w:rsid w:val="004B4F39"/>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4B4F39"/>
    <w:rPr>
      <w:rFonts w:eastAsia="Times New Roman"/>
      <w:sz w:val="16"/>
      <w:szCs w:val="16"/>
      <w:lang w:eastAsia="ru-RU"/>
    </w:rPr>
  </w:style>
  <w:style w:type="paragraph" w:customStyle="1" w:styleId="Style4">
    <w:name w:val="Style4"/>
    <w:basedOn w:val="Normal"/>
    <w:uiPriority w:val="99"/>
    <w:rsid w:val="004B4F39"/>
    <w:pPr>
      <w:widowControl w:val="0"/>
      <w:autoSpaceDE w:val="0"/>
      <w:autoSpaceDN w:val="0"/>
      <w:adjustRightInd w:val="0"/>
      <w:spacing w:line="269" w:lineRule="exact"/>
      <w:ind w:hanging="283"/>
    </w:pPr>
  </w:style>
  <w:style w:type="paragraph" w:customStyle="1" w:styleId="Style6">
    <w:name w:val="Style6"/>
    <w:basedOn w:val="Normal"/>
    <w:uiPriority w:val="99"/>
    <w:rsid w:val="004B4F39"/>
    <w:pPr>
      <w:widowControl w:val="0"/>
      <w:autoSpaceDE w:val="0"/>
      <w:autoSpaceDN w:val="0"/>
      <w:adjustRightInd w:val="0"/>
      <w:spacing w:line="279" w:lineRule="exact"/>
      <w:ind w:firstLine="691"/>
      <w:jc w:val="both"/>
    </w:pPr>
  </w:style>
  <w:style w:type="paragraph" w:customStyle="1" w:styleId="Style8">
    <w:name w:val="Style8"/>
    <w:basedOn w:val="Normal"/>
    <w:uiPriority w:val="99"/>
    <w:rsid w:val="004B4F39"/>
    <w:pPr>
      <w:widowControl w:val="0"/>
      <w:autoSpaceDE w:val="0"/>
      <w:autoSpaceDN w:val="0"/>
      <w:adjustRightInd w:val="0"/>
      <w:spacing w:line="283" w:lineRule="exact"/>
      <w:ind w:firstLine="384"/>
    </w:pPr>
  </w:style>
  <w:style w:type="paragraph" w:customStyle="1" w:styleId="Style9">
    <w:name w:val="Style9"/>
    <w:basedOn w:val="Normal"/>
    <w:uiPriority w:val="99"/>
    <w:rsid w:val="004B4F39"/>
    <w:pPr>
      <w:widowControl w:val="0"/>
      <w:autoSpaceDE w:val="0"/>
      <w:autoSpaceDN w:val="0"/>
      <w:adjustRightInd w:val="0"/>
      <w:spacing w:line="269" w:lineRule="exact"/>
      <w:jc w:val="center"/>
    </w:pPr>
  </w:style>
  <w:style w:type="character" w:customStyle="1" w:styleId="FontStyle15">
    <w:name w:val="Font Style15"/>
    <w:basedOn w:val="DefaultParagraphFont"/>
    <w:uiPriority w:val="99"/>
    <w:rsid w:val="004B4F39"/>
    <w:rPr>
      <w:rFonts w:ascii="Times New Roman" w:hAnsi="Times New Roman" w:cs="Times New Roman"/>
      <w:b/>
      <w:bCs/>
      <w:sz w:val="22"/>
      <w:szCs w:val="22"/>
    </w:rPr>
  </w:style>
  <w:style w:type="paragraph" w:styleId="Header">
    <w:name w:val="header"/>
    <w:basedOn w:val="Normal"/>
    <w:link w:val="HeaderChar"/>
    <w:uiPriority w:val="99"/>
    <w:semiHidden/>
    <w:rsid w:val="00F879B2"/>
    <w:pPr>
      <w:tabs>
        <w:tab w:val="center" w:pos="4677"/>
        <w:tab w:val="right" w:pos="9355"/>
      </w:tabs>
    </w:pPr>
  </w:style>
  <w:style w:type="character" w:customStyle="1" w:styleId="HeaderChar">
    <w:name w:val="Header Char"/>
    <w:basedOn w:val="DefaultParagraphFont"/>
    <w:link w:val="Header"/>
    <w:uiPriority w:val="99"/>
    <w:semiHidden/>
    <w:locked/>
    <w:rsid w:val="00F879B2"/>
    <w:rPr>
      <w:rFonts w:eastAsia="Times New Roman"/>
      <w:sz w:val="24"/>
      <w:szCs w:val="24"/>
      <w:lang w:eastAsia="ru-RU"/>
    </w:rPr>
  </w:style>
  <w:style w:type="character" w:styleId="PageNumber">
    <w:name w:val="page number"/>
    <w:basedOn w:val="DefaultParagraphFont"/>
    <w:uiPriority w:val="99"/>
    <w:rsid w:val="00DD5B55"/>
  </w:style>
</w:styles>
</file>

<file path=word/webSettings.xml><?xml version="1.0" encoding="utf-8"?>
<w:webSettings xmlns:r="http://schemas.openxmlformats.org/officeDocument/2006/relationships" xmlns:w="http://schemas.openxmlformats.org/wordprocessingml/2006/main">
  <w:divs>
    <w:div w:id="184028941">
      <w:marLeft w:val="0"/>
      <w:marRight w:val="0"/>
      <w:marTop w:val="0"/>
      <w:marBottom w:val="0"/>
      <w:divBdr>
        <w:top w:val="none" w:sz="0" w:space="0" w:color="auto"/>
        <w:left w:val="none" w:sz="0" w:space="0" w:color="auto"/>
        <w:bottom w:val="none" w:sz="0" w:space="0" w:color="auto"/>
        <w:right w:val="none" w:sz="0" w:space="0" w:color="auto"/>
      </w:divBdr>
    </w:div>
    <w:div w:id="184028942">
      <w:marLeft w:val="0"/>
      <w:marRight w:val="0"/>
      <w:marTop w:val="0"/>
      <w:marBottom w:val="0"/>
      <w:divBdr>
        <w:top w:val="none" w:sz="0" w:space="0" w:color="auto"/>
        <w:left w:val="none" w:sz="0" w:space="0" w:color="auto"/>
        <w:bottom w:val="none" w:sz="0" w:space="0" w:color="auto"/>
        <w:right w:val="none" w:sz="0" w:space="0" w:color="auto"/>
      </w:divBdr>
    </w:div>
    <w:div w:id="184028943">
      <w:marLeft w:val="0"/>
      <w:marRight w:val="0"/>
      <w:marTop w:val="0"/>
      <w:marBottom w:val="0"/>
      <w:divBdr>
        <w:top w:val="none" w:sz="0" w:space="0" w:color="auto"/>
        <w:left w:val="none" w:sz="0" w:space="0" w:color="auto"/>
        <w:bottom w:val="none" w:sz="0" w:space="0" w:color="auto"/>
        <w:right w:val="none" w:sz="0" w:space="0" w:color="auto"/>
      </w:divBdr>
    </w:div>
    <w:div w:id="1840289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646</TotalTime>
  <Pages>6</Pages>
  <Words>2262</Words>
  <Characters>12896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dc:creator>
  <cp:keywords/>
  <dc:description/>
  <cp:lastModifiedBy>Пользователь</cp:lastModifiedBy>
  <cp:revision>58</cp:revision>
  <cp:lastPrinted>2013-03-19T05:50:00Z</cp:lastPrinted>
  <dcterms:created xsi:type="dcterms:W3CDTF">2011-12-08T07:20:00Z</dcterms:created>
  <dcterms:modified xsi:type="dcterms:W3CDTF">2013-03-19T05:56:00Z</dcterms:modified>
</cp:coreProperties>
</file>